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5A" w:rsidRDefault="00451333">
      <w:pPr>
        <w:pStyle w:val="1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09680" cy="476280"/>
            <wp:effectExtent l="0" t="0" r="94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80" cy="476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5B5A" w:rsidRDefault="004513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1B5B5A" w:rsidRDefault="00451333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Чернiвецька мiська рада</w:t>
      </w:r>
    </w:p>
    <w:p w:rsidR="001B5B5A" w:rsidRDefault="00451333">
      <w:pPr>
        <w:pStyle w:val="5"/>
        <w:pBdr>
          <w:bottom w:val="single" w:sz="12" w:space="1" w:color="000000"/>
        </w:pBd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У П Р А В Л І Н Н Я    О С В І Т И</w:t>
      </w:r>
    </w:p>
    <w:p w:rsidR="001B5B5A" w:rsidRDefault="00451333">
      <w:pPr>
        <w:pStyle w:val="5"/>
        <w:pBdr>
          <w:bottom w:val="single" w:sz="12" w:space="1" w:color="000000"/>
        </w:pBd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Чернівецька загальноосвітня школа  І – ІІІ ступенів № 4</w:t>
      </w:r>
    </w:p>
    <w:p w:rsidR="001B5B5A" w:rsidRDefault="00451333">
      <w:pPr>
        <w:pStyle w:val="Standard"/>
        <w:jc w:val="center"/>
      </w:pPr>
      <w:r>
        <w:rPr>
          <w:sz w:val="21"/>
          <w:szCs w:val="21"/>
          <w:lang w:val="uk-UA"/>
        </w:rPr>
        <w:t xml:space="preserve">вул. Шевченка, 14 - 16, м. Чернівці, 58001, </w:t>
      </w:r>
      <w:r>
        <w:rPr>
          <w:sz w:val="21"/>
          <w:szCs w:val="21"/>
          <w:lang w:val="uk-UA"/>
        </w:rPr>
        <w:t xml:space="preserve">т.52-62-96,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  <w:lang w:val="uk-UA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  <w:lang w:val="uk-UA"/>
        </w:rPr>
        <w:t xml:space="preserve">: </w:t>
      </w:r>
      <w:hyperlink r:id="rId8" w:history="1">
        <w:r>
          <w:rPr>
            <w:sz w:val="21"/>
            <w:szCs w:val="21"/>
            <w:lang w:val="uk-UA"/>
          </w:rPr>
          <w:t>cv</w:t>
        </w:r>
      </w:hyperlink>
      <w:hyperlink r:id="rId9" w:history="1">
        <w:r>
          <w:rPr>
            <w:sz w:val="21"/>
            <w:szCs w:val="21"/>
            <w:lang w:val="en-US"/>
          </w:rPr>
          <w:t>znz</w:t>
        </w:r>
      </w:hyperlink>
      <w:hyperlink r:id="rId10" w:history="1">
        <w:r>
          <w:rPr>
            <w:sz w:val="21"/>
            <w:szCs w:val="21"/>
            <w:lang w:val="uk-UA"/>
          </w:rPr>
          <w:t>-4@</w:t>
        </w:r>
      </w:hyperlink>
      <w:hyperlink r:id="rId11" w:history="1">
        <w:r>
          <w:rPr>
            <w:sz w:val="21"/>
            <w:szCs w:val="21"/>
            <w:lang w:val="en-US"/>
          </w:rPr>
          <w:t>ukr</w:t>
        </w:r>
      </w:hyperlink>
      <w:hyperlink r:id="rId12" w:history="1">
        <w:r>
          <w:rPr>
            <w:sz w:val="21"/>
            <w:szCs w:val="21"/>
            <w:lang w:val="uk-UA"/>
          </w:rPr>
          <w:t>.</w:t>
        </w:r>
      </w:hyperlink>
      <w:hyperlink r:id="rId13" w:history="1">
        <w:r>
          <w:rPr>
            <w:sz w:val="21"/>
            <w:szCs w:val="21"/>
            <w:lang w:val="en-US"/>
          </w:rPr>
          <w:t>net</w:t>
        </w:r>
      </w:hyperlink>
      <w:r>
        <w:rPr>
          <w:sz w:val="21"/>
          <w:szCs w:val="21"/>
          <w:lang w:val="uk-UA"/>
        </w:rPr>
        <w:t>, код ЄДРП</w:t>
      </w:r>
      <w:r>
        <w:rPr>
          <w:kern w:val="0"/>
          <w:sz w:val="21"/>
          <w:szCs w:val="21"/>
          <w:lang w:val="uk-UA" w:eastAsia="ru-RU"/>
        </w:rPr>
        <w:t>ОУ</w:t>
      </w:r>
      <w:r>
        <w:rPr>
          <w:sz w:val="21"/>
          <w:szCs w:val="21"/>
          <w:lang w:val="uk-UA"/>
        </w:rPr>
        <w:t xml:space="preserve">  21431035</w:t>
      </w:r>
    </w:p>
    <w:p w:rsidR="001B5B5A" w:rsidRDefault="001B5B5A">
      <w:pPr>
        <w:pStyle w:val="Standard"/>
        <w:jc w:val="center"/>
        <w:rPr>
          <w:sz w:val="20"/>
          <w:lang w:val="uk-UA"/>
        </w:rPr>
      </w:pPr>
    </w:p>
    <w:p w:rsidR="001B5B5A" w:rsidRDefault="001B5B5A">
      <w:pPr>
        <w:pStyle w:val="Standard"/>
        <w:rPr>
          <w:sz w:val="20"/>
          <w:lang w:val="uk-UA"/>
        </w:rPr>
      </w:pPr>
    </w:p>
    <w:p w:rsidR="001B5B5A" w:rsidRDefault="00451333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B5B5A" w:rsidRDefault="001B5B5A">
      <w:pPr>
        <w:pStyle w:val="Standard"/>
        <w:tabs>
          <w:tab w:val="left" w:pos="142"/>
        </w:tabs>
        <w:ind w:right="-1"/>
        <w:rPr>
          <w:b/>
          <w:sz w:val="28"/>
          <w:szCs w:val="28"/>
          <w:lang w:val="uk-UA"/>
        </w:rPr>
      </w:pPr>
    </w:p>
    <w:p w:rsidR="001B5B5A" w:rsidRDefault="00451333">
      <w:pPr>
        <w:pStyle w:val="Standard"/>
        <w:tabs>
          <w:tab w:val="left" w:pos="142"/>
        </w:tabs>
        <w:spacing w:line="276" w:lineRule="auto"/>
        <w:ind w:right="-1"/>
      </w:pPr>
      <w:r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01.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  <w:lang w:val="uk-UA"/>
        </w:rPr>
        <w:t>10</w:t>
      </w:r>
    </w:p>
    <w:p w:rsidR="001B5B5A" w:rsidRDefault="001B5B5A">
      <w:pPr>
        <w:pStyle w:val="Standard"/>
        <w:widowControl w:val="0"/>
        <w:spacing w:line="276" w:lineRule="auto"/>
        <w:ind w:right="-1"/>
        <w:rPr>
          <w:rFonts w:eastAsia="Sylfaen"/>
          <w:b/>
          <w:bCs/>
          <w:color w:val="000000"/>
          <w:sz w:val="28"/>
          <w:szCs w:val="28"/>
          <w:lang w:val="uk-UA" w:bidi="uk-UA"/>
        </w:rPr>
      </w:pPr>
    </w:p>
    <w:p w:rsidR="001B5B5A" w:rsidRDefault="00451333">
      <w:pPr>
        <w:pStyle w:val="Standard"/>
        <w:widowControl w:val="0"/>
        <w:ind w:right="-1"/>
        <w:jc w:val="both"/>
      </w:pPr>
      <w:r>
        <w:rPr>
          <w:rFonts w:eastAsia="Sylfaen"/>
          <w:b/>
          <w:bCs/>
          <w:color w:val="000000"/>
          <w:sz w:val="28"/>
          <w:szCs w:val="28"/>
          <w:lang w:bidi="uk-UA"/>
        </w:rPr>
        <w:t xml:space="preserve">Про організацію </w:t>
      </w:r>
      <w:r>
        <w:rPr>
          <w:rFonts w:eastAsia="Sylfaen"/>
          <w:b/>
          <w:bCs/>
          <w:color w:val="000000"/>
          <w:sz w:val="28"/>
          <w:szCs w:val="28"/>
          <w:lang w:val="uk-UA" w:bidi="uk-UA"/>
        </w:rPr>
        <w:t>освітнього процесу</w:t>
      </w:r>
    </w:p>
    <w:p w:rsidR="001B5B5A" w:rsidRDefault="00451333">
      <w:pPr>
        <w:pStyle w:val="Standard"/>
        <w:widowControl w:val="0"/>
        <w:ind w:right="-1"/>
        <w:jc w:val="both"/>
      </w:pPr>
      <w:r>
        <w:rPr>
          <w:rFonts w:eastAsia="Sylfaen"/>
          <w:b/>
          <w:bCs/>
          <w:color w:val="000000"/>
          <w:sz w:val="28"/>
          <w:szCs w:val="28"/>
          <w:lang w:val="uk-UA" w:bidi="uk-UA"/>
        </w:rPr>
        <w:t>для учнів 5-11 класів з  використанням</w:t>
      </w:r>
    </w:p>
    <w:p w:rsidR="001B5B5A" w:rsidRDefault="00451333">
      <w:pPr>
        <w:pStyle w:val="Standard"/>
        <w:widowControl w:val="0"/>
        <w:ind w:right="-1"/>
        <w:jc w:val="both"/>
      </w:pPr>
      <w:r>
        <w:rPr>
          <w:rFonts w:eastAsia="Sylfaen"/>
          <w:b/>
          <w:bCs/>
          <w:color w:val="000000"/>
          <w:sz w:val="28"/>
          <w:szCs w:val="28"/>
          <w:lang w:val="uk-UA" w:bidi="uk-UA"/>
        </w:rPr>
        <w:t>технологій</w:t>
      </w:r>
      <w:r>
        <w:rPr>
          <w:rFonts w:eastAsia="Sylfaen"/>
          <w:b/>
          <w:bCs/>
          <w:color w:val="000000"/>
          <w:sz w:val="28"/>
          <w:szCs w:val="28"/>
          <w:lang w:val="uk-UA" w:bidi="uk-UA"/>
        </w:rPr>
        <w:t xml:space="preserve"> дистанційного навчання</w:t>
      </w:r>
    </w:p>
    <w:p w:rsidR="001B5B5A" w:rsidRDefault="00451333">
      <w:pPr>
        <w:pStyle w:val="Standard"/>
        <w:widowControl w:val="0"/>
        <w:jc w:val="both"/>
      </w:pPr>
      <w:r>
        <w:rPr>
          <w:rFonts w:eastAsia="Sylfaen"/>
          <w:b/>
          <w:bCs/>
          <w:color w:val="000000"/>
          <w:sz w:val="28"/>
          <w:szCs w:val="28"/>
          <w:lang w:val="uk-UA" w:bidi="uk-UA"/>
        </w:rPr>
        <w:t xml:space="preserve">з </w:t>
      </w:r>
      <w:r>
        <w:rPr>
          <w:rFonts w:eastAsia="Sylfaen"/>
          <w:b/>
          <w:bCs/>
          <w:color w:val="000000"/>
          <w:sz w:val="28"/>
          <w:szCs w:val="28"/>
          <w:lang w:val="uk-UA" w:bidi="uk-UA"/>
        </w:rPr>
        <w:t>17.01.2022 року</w:t>
      </w:r>
    </w:p>
    <w:p w:rsidR="001B5B5A" w:rsidRDefault="001B5B5A">
      <w:pPr>
        <w:pStyle w:val="Standard"/>
        <w:widowControl w:val="0"/>
        <w:spacing w:line="276" w:lineRule="auto"/>
        <w:ind w:right="-1"/>
        <w:jc w:val="both"/>
        <w:rPr>
          <w:rFonts w:eastAsia="Sylfaen"/>
          <w:b/>
          <w:bCs/>
          <w:color w:val="000000"/>
          <w:sz w:val="28"/>
          <w:szCs w:val="28"/>
          <w:lang w:val="uk-UA" w:bidi="uk-UA"/>
        </w:rPr>
      </w:pPr>
    </w:p>
    <w:p w:rsidR="001B5B5A" w:rsidRDefault="00451333">
      <w:pPr>
        <w:pStyle w:val="Standard"/>
        <w:tabs>
          <w:tab w:val="left" w:pos="288"/>
        </w:tabs>
        <w:ind w:right="170" w:firstLine="340"/>
        <w:jc w:val="both"/>
      </w:pPr>
      <w:r>
        <w:rPr>
          <w:sz w:val="28"/>
          <w:szCs w:val="28"/>
          <w:lang w:val="uk-UA"/>
        </w:rPr>
        <w:t xml:space="preserve">На виконання Закону України «Про захист населення від інфекційних хвороб», </w:t>
      </w:r>
      <w:r>
        <w:rPr>
          <w:rStyle w:val="Internetlink"/>
          <w:color w:val="auto"/>
          <w:sz w:val="28"/>
          <w:szCs w:val="28"/>
          <w:u w:val="none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 та доповненнями), </w:t>
      </w:r>
      <w:hyperlink r:id="rId14" w:history="1">
        <w:r>
          <w:rPr>
            <w:rStyle w:val="Internetlink"/>
            <w:sz w:val="28"/>
            <w:szCs w:val="28"/>
          </w:rPr>
          <w:t xml:space="preserve">Постанови Кабінету Міністрів України від </w:t>
        </w:r>
        <w:r>
          <w:rPr>
            <w:rStyle w:val="Internetlink"/>
            <w:sz w:val="28"/>
            <w:szCs w:val="28"/>
          </w:rPr>
          <w:t>20 травня 2020 року №392 «Про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</w:t>
        </w:r>
      </w:hyperlink>
      <w:r>
        <w:rPr>
          <w:rStyle w:val="Internetlink"/>
          <w:color w:val="auto"/>
          <w:sz w:val="28"/>
          <w:szCs w:val="28"/>
          <w:u w:val="none"/>
          <w:lang w:val="uk-UA"/>
        </w:rPr>
        <w:t xml:space="preserve">» </w:t>
      </w:r>
      <w:r>
        <w:rPr>
          <w:sz w:val="28"/>
          <w:szCs w:val="28"/>
          <w:lang w:val="uk-UA"/>
        </w:rPr>
        <w:t>(зі змінами та доповненням</w:t>
      </w:r>
      <w:r>
        <w:rPr>
          <w:sz w:val="28"/>
          <w:szCs w:val="28"/>
          <w:lang w:val="uk-UA"/>
        </w:rPr>
        <w:t xml:space="preserve">и), </w:t>
      </w:r>
      <w:hyperlink r:id="rId15" w:history="1">
        <w:r>
          <w:rPr>
            <w:rStyle w:val="Internetlink"/>
            <w:sz w:val="28"/>
            <w:szCs w:val="28"/>
            <w:lang w:val="uk-UA"/>
          </w:rPr>
          <w:t>Постанови Кабінету Міністрів України від 11 березня 2020 року №211 «Про запобігання поширенню на території України гострої респіраторної хвороби COVID-19, спричиненої коронавірусом SARS-Co</w:t>
        </w:r>
        <w:r>
          <w:rPr>
            <w:rStyle w:val="Internetlink"/>
            <w:sz w:val="28"/>
            <w:szCs w:val="28"/>
            <w:lang w:val="uk-UA"/>
          </w:rPr>
          <w:t>V-2</w:t>
        </w:r>
      </w:hyperlink>
      <w:r>
        <w:rPr>
          <w:rStyle w:val="Internetlink"/>
          <w:color w:val="auto"/>
          <w:sz w:val="28"/>
          <w:szCs w:val="28"/>
          <w:u w:val="none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(зі змінами та доповненнями), </w:t>
      </w:r>
      <w:hyperlink r:id="rId16" w:history="1">
        <w:r>
          <w:rPr>
            <w:rStyle w:val="Internetlink"/>
            <w:sz w:val="28"/>
            <w:szCs w:val="28"/>
          </w:rPr>
          <w:t>Постанови Кабінету Міністрів України від 09 грудня 2020 року № 1236 «Про встановлення карантину та запровадження обмежувальних протиепідемічних заходів з</w:t>
        </w:r>
        <w:r>
          <w:rPr>
            <w:rStyle w:val="Internetlink"/>
            <w:sz w:val="28"/>
            <w:szCs w:val="28"/>
          </w:rPr>
          <w:t xml:space="preserve"> метою запобігання поширенню на території України гострої респіраторної хвороби COVID-19, спричиненої коронавірусом SARS-CoV-2</w:t>
        </w:r>
      </w:hyperlink>
      <w:r>
        <w:rPr>
          <w:rStyle w:val="Internetlink"/>
          <w:color w:val="auto"/>
          <w:sz w:val="28"/>
          <w:szCs w:val="28"/>
          <w:u w:val="none"/>
          <w:lang w:val="uk-UA"/>
        </w:rPr>
        <w:t xml:space="preserve">» </w:t>
      </w:r>
      <w:r>
        <w:rPr>
          <w:sz w:val="28"/>
          <w:szCs w:val="28"/>
          <w:lang w:val="uk-UA"/>
        </w:rPr>
        <w:t>(зі змінами та доповненнями), Постанови Міністерства охорони здоров’я України та Головного державного санітарного лікаря України</w:t>
      </w:r>
      <w:r>
        <w:rPr>
          <w:sz w:val="28"/>
          <w:szCs w:val="28"/>
          <w:lang w:val="uk-UA"/>
        </w:rPr>
        <w:t xml:space="preserve"> від 06.09.2021 №10 «Про затвердження протиепідемічних заходів у закладах освіти на період карантину у зв'язку поширенням коронавірусної хвороби (COVID-19)</w:t>
      </w:r>
      <w:bookmarkStart w:id="1" w:name="n3"/>
      <w:bookmarkEnd w:id="1"/>
      <w:r>
        <w:rPr>
          <w:sz w:val="28"/>
          <w:szCs w:val="28"/>
          <w:lang w:val="uk-UA"/>
        </w:rPr>
        <w:t xml:space="preserve">», у зв’язку зі стрімким зростанням захворюваності педагогічних працівників і учнів 5-11 класів та з </w:t>
      </w:r>
      <w:r>
        <w:rPr>
          <w:sz w:val="28"/>
          <w:szCs w:val="28"/>
          <w:lang w:val="uk-UA"/>
        </w:rPr>
        <w:t xml:space="preserve">метою переривання ланцюга захворюваності й забезпечення протидії </w:t>
      </w:r>
      <w:r>
        <w:rPr>
          <w:sz w:val="28"/>
          <w:szCs w:val="28"/>
          <w:lang w:val="uk-UA"/>
        </w:rPr>
        <w:t xml:space="preserve">подальшого </w:t>
      </w:r>
      <w:r>
        <w:rPr>
          <w:sz w:val="28"/>
          <w:szCs w:val="28"/>
          <w:lang w:val="uk-UA"/>
        </w:rPr>
        <w:t xml:space="preserve">розповсюдження в </w:t>
      </w:r>
      <w:r>
        <w:rPr>
          <w:sz w:val="28"/>
          <w:szCs w:val="28"/>
          <w:lang w:val="uk-UA"/>
        </w:rPr>
        <w:t xml:space="preserve">закладі </w:t>
      </w:r>
      <w:r>
        <w:rPr>
          <w:sz w:val="28"/>
          <w:szCs w:val="28"/>
          <w:lang w:val="uk-UA"/>
        </w:rPr>
        <w:t xml:space="preserve">гострих респіраторних вірусних інфекцій, грипу, коронавірусу COVID-19, проведення належних та у повному обсязі протиепідемічних заходів </w:t>
      </w:r>
      <w:r>
        <w:rPr>
          <w:color w:val="1A1A1A"/>
          <w:sz w:val="28"/>
          <w:szCs w:val="28"/>
          <w:lang w:val="uk-UA"/>
        </w:rPr>
        <w:t>і забезпечення можл</w:t>
      </w:r>
      <w:r>
        <w:rPr>
          <w:color w:val="1A1A1A"/>
          <w:sz w:val="28"/>
          <w:szCs w:val="28"/>
          <w:lang w:val="uk-UA"/>
        </w:rPr>
        <w:t>ивості  реалізувати право</w:t>
      </w:r>
      <w:r>
        <w:rPr>
          <w:color w:val="1A1A1A"/>
          <w:spacing w:val="-9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осіб</w:t>
      </w:r>
      <w:r>
        <w:rPr>
          <w:color w:val="1A1A1A"/>
          <w:spacing w:val="-7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на</w:t>
      </w:r>
      <w:r>
        <w:rPr>
          <w:color w:val="1A1A1A"/>
          <w:spacing w:val="-11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якісну</w:t>
      </w:r>
      <w:r>
        <w:rPr>
          <w:color w:val="1A1A1A"/>
          <w:spacing w:val="1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та</w:t>
      </w:r>
      <w:r>
        <w:rPr>
          <w:color w:val="1A1A1A"/>
          <w:spacing w:val="-15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доступну</w:t>
      </w:r>
      <w:r>
        <w:rPr>
          <w:color w:val="1A1A1A"/>
          <w:spacing w:val="-4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освіту</w:t>
      </w:r>
    </w:p>
    <w:p w:rsidR="001B5B5A" w:rsidRDefault="001B5B5A">
      <w:pPr>
        <w:pStyle w:val="Standard"/>
        <w:ind w:right="-1"/>
        <w:jc w:val="both"/>
        <w:rPr>
          <w:b/>
          <w:color w:val="1A1A1A"/>
          <w:sz w:val="20"/>
          <w:szCs w:val="20"/>
          <w:lang w:val="uk-UA"/>
        </w:rPr>
      </w:pPr>
    </w:p>
    <w:p w:rsidR="001B5B5A" w:rsidRDefault="00451333">
      <w:pPr>
        <w:pStyle w:val="Standard"/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B5B5A" w:rsidRDefault="001B5B5A">
      <w:pPr>
        <w:pStyle w:val="Standard"/>
        <w:spacing w:line="276" w:lineRule="auto"/>
        <w:ind w:right="-1"/>
        <w:jc w:val="both"/>
        <w:rPr>
          <w:b/>
          <w:sz w:val="20"/>
          <w:szCs w:val="20"/>
        </w:rPr>
      </w:pPr>
    </w:p>
    <w:p w:rsidR="001B5B5A" w:rsidRDefault="00451333">
      <w:pPr>
        <w:pStyle w:val="a5"/>
        <w:numPr>
          <w:ilvl w:val="0"/>
          <w:numId w:val="40"/>
        </w:numPr>
        <w:tabs>
          <w:tab w:val="left" w:pos="644"/>
          <w:tab w:val="left" w:pos="1353"/>
        </w:tabs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організувати освітній процес для учнів 5-11 класів з використанням технологій дистанційного навчання  зі збереженням розкладу уроків та режиму роботи закладу.</w:t>
      </w:r>
    </w:p>
    <w:p w:rsidR="001B5B5A" w:rsidRDefault="001B5B5A">
      <w:pPr>
        <w:pStyle w:val="a5"/>
        <w:tabs>
          <w:tab w:val="left" w:pos="644"/>
          <w:tab w:val="left" w:pos="1353"/>
        </w:tabs>
        <w:spacing w:after="0" w:line="240" w:lineRule="auto"/>
        <w:ind w:left="360" w:right="-1" w:hanging="36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1B5B5A" w:rsidRDefault="00451333">
      <w:pPr>
        <w:pStyle w:val="a5"/>
        <w:numPr>
          <w:ilvl w:val="0"/>
          <w:numId w:val="28"/>
        </w:numPr>
        <w:tabs>
          <w:tab w:val="left" w:pos="644"/>
          <w:tab w:val="left" w:pos="1353"/>
        </w:tabs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Заступнику директора з виховної роботи Сичіковій Г.Б.:</w:t>
      </w:r>
    </w:p>
    <w:p w:rsidR="001B5B5A" w:rsidRDefault="00451333">
      <w:pPr>
        <w:pStyle w:val="a5"/>
        <w:tabs>
          <w:tab w:val="left" w:pos="644"/>
          <w:tab w:val="left" w:pos="1353"/>
        </w:tabs>
        <w:spacing w:after="0" w:line="240" w:lineRule="auto"/>
        <w:ind w:left="360" w:right="-1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 моніторинг 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 в умовах дистанційного режиму.</w:t>
      </w:r>
    </w:p>
    <w:p w:rsidR="001B5B5A" w:rsidRDefault="00451333">
      <w:pPr>
        <w:pStyle w:val="a5"/>
        <w:tabs>
          <w:tab w:val="left" w:pos="644"/>
          <w:tab w:val="left" w:pos="1353"/>
        </w:tabs>
        <w:spacing w:after="0" w:line="240" w:lineRule="auto"/>
        <w:ind w:left="360" w:right="-1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Контролювати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щоденного  моніторингу відвідування занять та захворюваності учнів на гостру респіраторну хворобу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-19 спричинену коронавірусом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 і  гостру респіраторну </w:t>
      </w:r>
      <w:r>
        <w:rPr>
          <w:rFonts w:ascii="Times New Roman" w:hAnsi="Times New Roman" w:cs="Times New Roman"/>
          <w:sz w:val="28"/>
          <w:szCs w:val="28"/>
          <w:lang w:val="uk-UA"/>
        </w:rPr>
        <w:t>інфекцію (ГРВІ) педагогом-організатором Корбутяк С.М. (початкові класи — очно) та працівниками психологічної служби (старша школа — дистанційно).</w:t>
      </w:r>
    </w:p>
    <w:p w:rsidR="001B5B5A" w:rsidRDefault="001B5B5A">
      <w:pPr>
        <w:pStyle w:val="a5"/>
        <w:tabs>
          <w:tab w:val="left" w:pos="644"/>
          <w:tab w:val="left" w:pos="1353"/>
        </w:tabs>
        <w:spacing w:after="0" w:line="240" w:lineRule="auto"/>
        <w:ind w:left="360" w:right="-1" w:hanging="36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1B5B5A" w:rsidRDefault="00451333">
      <w:pPr>
        <w:pStyle w:val="Standard"/>
        <w:numPr>
          <w:ilvl w:val="0"/>
          <w:numId w:val="28"/>
        </w:numPr>
        <w:jc w:val="both"/>
      </w:pPr>
      <w:r>
        <w:rPr>
          <w:b/>
          <w:sz w:val="28"/>
          <w:szCs w:val="28"/>
          <w:lang w:val="uk-UA"/>
        </w:rPr>
        <w:t xml:space="preserve">Вчителям-предметникам </w:t>
      </w:r>
      <w:r>
        <w:rPr>
          <w:sz w:val="28"/>
          <w:szCs w:val="28"/>
          <w:lang w:val="uk-UA"/>
        </w:rPr>
        <w:t xml:space="preserve"> проводити уроки з використанням технологій дистанційного навчання та висвітлювати у </w:t>
      </w:r>
      <w:r>
        <w:rPr>
          <w:sz w:val="28"/>
          <w:szCs w:val="28"/>
          <w:lang w:val="uk-UA"/>
        </w:rPr>
        <w:t>вайбер-групі «Навчання на карантині».</w:t>
      </w:r>
    </w:p>
    <w:p w:rsidR="001B5B5A" w:rsidRDefault="001B5B5A">
      <w:pPr>
        <w:pStyle w:val="Standard"/>
        <w:jc w:val="both"/>
        <w:rPr>
          <w:sz w:val="21"/>
          <w:szCs w:val="21"/>
          <w:lang w:val="uk-UA"/>
        </w:rPr>
      </w:pPr>
    </w:p>
    <w:p w:rsidR="001B5B5A" w:rsidRDefault="00451333">
      <w:pPr>
        <w:pStyle w:val="Standard"/>
        <w:numPr>
          <w:ilvl w:val="0"/>
          <w:numId w:val="28"/>
        </w:num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Класним керівникам:</w:t>
      </w:r>
    </w:p>
    <w:p w:rsidR="001B5B5A" w:rsidRDefault="00451333">
      <w:pPr>
        <w:pStyle w:val="Standard"/>
        <w:jc w:val="both"/>
      </w:pPr>
      <w:r>
        <w:rPr>
          <w:b/>
          <w:sz w:val="28"/>
          <w:szCs w:val="28"/>
          <w:lang w:val="uk-UA" w:eastAsia="uk-UA"/>
        </w:rPr>
        <w:t>4.</w:t>
      </w:r>
      <w:r>
        <w:rPr>
          <w:b/>
          <w:sz w:val="28"/>
          <w:szCs w:val="28"/>
          <w:lang w:val="uk-UA" w:eastAsia="uk-UA"/>
        </w:rPr>
        <w:t>1</w:t>
      </w:r>
      <w:r>
        <w:rPr>
          <w:b/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/>
        </w:rPr>
        <w:t xml:space="preserve">Провести цільові інструктажі (онлайн) щодо профілактики захворюваності учнів на гостру респіраторну хворобу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 спричинену коронавірусом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 xml:space="preserve">-2 та гостру респіраторну інфекцію (ГРВІ) </w:t>
      </w:r>
      <w:r>
        <w:rPr>
          <w:sz w:val="28"/>
          <w:szCs w:val="28"/>
          <w:lang w:val="uk-UA"/>
        </w:rPr>
        <w:t>і дотримання правил техніки безпеки й охорони життя у побуті з подальшою відміткою у відповідних журналах.</w:t>
      </w:r>
    </w:p>
    <w:p w:rsidR="001B5B5A" w:rsidRDefault="00451333">
      <w:pPr>
        <w:pStyle w:val="Standard"/>
        <w:jc w:val="both"/>
      </w:pPr>
      <w:r>
        <w:rPr>
          <w:b/>
          <w:bCs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 w:eastAsia="uk-UA"/>
        </w:rPr>
        <w:t xml:space="preserve">Здійснювати дистанційний </w:t>
      </w:r>
      <w:r>
        <w:rPr>
          <w:sz w:val="28"/>
          <w:szCs w:val="28"/>
          <w:lang w:val="uk-UA"/>
        </w:rPr>
        <w:t>моніторинг захворюваності учнів свого класу та  висвітлювати результати у вайбер-групі «Класні керівники» щоденно</w:t>
      </w:r>
    </w:p>
    <w:p w:rsidR="001B5B5A" w:rsidRDefault="0045133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9</w:t>
      </w:r>
      <w:r>
        <w:rPr>
          <w:sz w:val="28"/>
          <w:szCs w:val="28"/>
          <w:lang w:val="uk-UA"/>
        </w:rPr>
        <w:t>.30.</w:t>
      </w:r>
    </w:p>
    <w:p w:rsidR="001B5B5A" w:rsidRDefault="00451333">
      <w:pPr>
        <w:pStyle w:val="a5"/>
        <w:tabs>
          <w:tab w:val="left" w:pos="284"/>
          <w:tab w:val="left" w:pos="993"/>
        </w:tabs>
        <w:spacing w:after="0" w:line="240" w:lineRule="auto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проведення виховних заходів в онлайн режимі згідно з  </w:t>
      </w:r>
    </w:p>
    <w:p w:rsidR="001B5B5A" w:rsidRDefault="00451333">
      <w:pPr>
        <w:pStyle w:val="a5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виховним планом класу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та висвітлювати у вайбер-групі «Виховна</w:t>
      </w:r>
    </w:p>
    <w:p w:rsidR="001B5B5A" w:rsidRDefault="00451333">
      <w:pPr>
        <w:pStyle w:val="a5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робота».</w:t>
      </w:r>
    </w:p>
    <w:p w:rsidR="001B5B5A" w:rsidRDefault="001B5B5A">
      <w:pPr>
        <w:pStyle w:val="a5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1B5B5A" w:rsidRDefault="00451333">
      <w:pPr>
        <w:pStyle w:val="a5"/>
        <w:numPr>
          <w:ilvl w:val="0"/>
          <w:numId w:val="28"/>
        </w:numPr>
        <w:tabs>
          <w:tab w:val="left" w:pos="644"/>
          <w:tab w:val="left" w:pos="1494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Асистентам учителів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надавати допомогу дітям з ООП в онлайн (офлайн) режимі за попередньою домовленістю з батьками.</w:t>
      </w:r>
    </w:p>
    <w:p w:rsidR="001B5B5A" w:rsidRDefault="001B5B5A">
      <w:pPr>
        <w:pStyle w:val="a5"/>
        <w:tabs>
          <w:tab w:val="left" w:pos="644"/>
          <w:tab w:val="left" w:pos="1494"/>
        </w:tabs>
        <w:spacing w:after="0" w:line="240" w:lineRule="auto"/>
        <w:ind w:left="360" w:right="-1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5A" w:rsidRDefault="00451333">
      <w:pPr>
        <w:pStyle w:val="a5"/>
        <w:numPr>
          <w:ilvl w:val="0"/>
          <w:numId w:val="28"/>
        </w:numPr>
        <w:tabs>
          <w:tab w:val="left" w:pos="644"/>
          <w:tab w:val="left" w:pos="1494"/>
        </w:tabs>
        <w:spacing w:after="0" w:line="240" w:lineRule="auto"/>
        <w:ind w:right="-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Заступнику директора з АГР Романюк Е.І.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продовжувати здійснювати контроль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санітарно-дезінфекційним режимом у закладі в період карантину відповідно до Санітарного регламенту для закладів загальної середньої освіти, затвердженого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наказом МОЗ України від 25.09.2020р. №2205.</w:t>
      </w:r>
    </w:p>
    <w:p w:rsidR="001B5B5A" w:rsidRDefault="001B5B5A">
      <w:pPr>
        <w:pStyle w:val="a5"/>
        <w:tabs>
          <w:tab w:val="left" w:pos="644"/>
          <w:tab w:val="left" w:pos="1494"/>
        </w:tabs>
        <w:spacing w:after="0" w:line="240" w:lineRule="auto"/>
        <w:ind w:left="360" w:right="-1" w:hanging="360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1B5B5A" w:rsidRDefault="00451333">
      <w:pPr>
        <w:pStyle w:val="a5"/>
        <w:numPr>
          <w:ilvl w:val="0"/>
          <w:numId w:val="28"/>
        </w:numPr>
        <w:tabs>
          <w:tab w:val="left" w:pos="644"/>
          <w:tab w:val="left" w:pos="149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розмістити на сайті закладу, у вайбер групах «Вчи</w:t>
      </w:r>
      <w:r>
        <w:rPr>
          <w:rFonts w:ascii="Times New Roman" w:hAnsi="Times New Roman" w:cs="Times New Roman"/>
          <w:sz w:val="28"/>
          <w:szCs w:val="28"/>
          <w:lang w:val="uk-UA"/>
        </w:rPr>
        <w:t>телі 5-11 класів» і «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Активні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B5B5A" w:rsidRDefault="001B5B5A">
      <w:pPr>
        <w:pStyle w:val="a5"/>
        <w:tabs>
          <w:tab w:val="left" w:pos="644"/>
          <w:tab w:val="left" w:pos="1494"/>
        </w:tabs>
        <w:spacing w:after="0" w:line="240" w:lineRule="auto"/>
        <w:ind w:left="360" w:right="-1" w:hanging="36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1B5B5A" w:rsidRDefault="00451333">
      <w:pPr>
        <w:pStyle w:val="a5"/>
        <w:numPr>
          <w:ilvl w:val="0"/>
          <w:numId w:val="28"/>
        </w:numPr>
        <w:tabs>
          <w:tab w:val="left" w:pos="644"/>
          <w:tab w:val="left" w:pos="149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1B5B5A" w:rsidRDefault="001B5B5A">
      <w:pPr>
        <w:pStyle w:val="Standard"/>
        <w:jc w:val="both"/>
        <w:rPr>
          <w:sz w:val="28"/>
          <w:szCs w:val="28"/>
          <w:lang w:val="uk-UA"/>
        </w:rPr>
      </w:pPr>
    </w:p>
    <w:p w:rsidR="001B5B5A" w:rsidRDefault="00451333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                                                                       Любов СОЛТИСІК</w:t>
      </w:r>
    </w:p>
    <w:p w:rsidR="001B5B5A" w:rsidRDefault="001B5B5A">
      <w:pPr>
        <w:pStyle w:val="Standard"/>
        <w:spacing w:line="360" w:lineRule="auto"/>
        <w:rPr>
          <w:b/>
          <w:sz w:val="28"/>
          <w:szCs w:val="28"/>
          <w:lang w:val="uk-UA"/>
        </w:rPr>
      </w:pPr>
    </w:p>
    <w:p w:rsidR="001B5B5A" w:rsidRDefault="00451333">
      <w:pPr>
        <w:pStyle w:val="Standard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наказом ознайомлені: </w:t>
      </w:r>
      <w:r>
        <w:rPr>
          <w:b/>
          <w:sz w:val="28"/>
          <w:szCs w:val="28"/>
          <w:lang w:val="uk-UA"/>
        </w:rPr>
        <w:t xml:space="preserve">                                                           Ганна СИЧІКОВА</w:t>
      </w:r>
    </w:p>
    <w:p w:rsidR="001B5B5A" w:rsidRDefault="00451333">
      <w:pPr>
        <w:pStyle w:val="Standard"/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Емілія РОМАНЮК</w:t>
      </w:r>
    </w:p>
    <w:p w:rsidR="001B5B5A" w:rsidRDefault="00451333">
      <w:pPr>
        <w:pStyle w:val="Standard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Педагоги школи — онлайн.</w:t>
      </w:r>
    </w:p>
    <w:sectPr w:rsidR="001B5B5A">
      <w:pgSz w:w="11906" w:h="16838"/>
      <w:pgMar w:top="851" w:right="567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33" w:rsidRDefault="00451333">
      <w:r>
        <w:separator/>
      </w:r>
    </w:p>
  </w:endnote>
  <w:endnote w:type="continuationSeparator" w:id="0">
    <w:p w:rsidR="00451333" w:rsidRDefault="0045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, 'Times New Ro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33" w:rsidRDefault="00451333">
      <w:r>
        <w:rPr>
          <w:color w:val="000000"/>
        </w:rPr>
        <w:separator/>
      </w:r>
    </w:p>
  </w:footnote>
  <w:footnote w:type="continuationSeparator" w:id="0">
    <w:p w:rsidR="00451333" w:rsidRDefault="0045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E"/>
    <w:multiLevelType w:val="multilevel"/>
    <w:tmpl w:val="6128D052"/>
    <w:styleLink w:val="WW8Num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AA07BF"/>
    <w:multiLevelType w:val="multilevel"/>
    <w:tmpl w:val="B658E95A"/>
    <w:styleLink w:val="WW8Num39"/>
    <w:lvl w:ilvl="0">
      <w:numFmt w:val="bullet"/>
      <w:lvlText w:val=""/>
      <w:lvlJc w:val="left"/>
      <w:pPr>
        <w:ind w:left="142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041F4B02"/>
    <w:multiLevelType w:val="multilevel"/>
    <w:tmpl w:val="B680E9B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3" w15:restartNumberingAfterBreak="0">
    <w:nsid w:val="0A8070FA"/>
    <w:multiLevelType w:val="multilevel"/>
    <w:tmpl w:val="F82A1680"/>
    <w:styleLink w:val="WW8Num35"/>
    <w:lvl w:ilvl="0">
      <w:start w:val="25"/>
      <w:numFmt w:val="decimal"/>
      <w:lvlText w:val="%1"/>
      <w:lvlJc w:val="left"/>
      <w:pPr>
        <w:ind w:left="1305" w:hanging="1305"/>
      </w:pPr>
    </w:lvl>
    <w:lvl w:ilvl="1">
      <w:start w:val="8"/>
      <w:numFmt w:val="decimalZero"/>
      <w:lvlText w:val="%1.%2"/>
      <w:lvlJc w:val="left"/>
      <w:pPr>
        <w:ind w:left="1943" w:hanging="1305"/>
      </w:pPr>
    </w:lvl>
    <w:lvl w:ilvl="2">
      <w:start w:val="2020"/>
      <w:numFmt w:val="decimal"/>
      <w:lvlText w:val="%1.%2.%3"/>
      <w:lvlJc w:val="left"/>
      <w:pPr>
        <w:ind w:left="2581" w:hanging="1305"/>
      </w:pPr>
    </w:lvl>
    <w:lvl w:ilvl="3">
      <w:start w:val="1"/>
      <w:numFmt w:val="decimal"/>
      <w:lvlText w:val="%1.%2.%3.%4"/>
      <w:lvlJc w:val="left"/>
      <w:pPr>
        <w:ind w:left="3219" w:hanging="1305"/>
      </w:pPr>
    </w:lvl>
    <w:lvl w:ilvl="4">
      <w:start w:val="1"/>
      <w:numFmt w:val="decimal"/>
      <w:lvlText w:val="%1.%2.%3.%4.%5"/>
      <w:lvlJc w:val="left"/>
      <w:pPr>
        <w:ind w:left="3857" w:hanging="1305"/>
      </w:pPr>
    </w:lvl>
    <w:lvl w:ilvl="5">
      <w:start w:val="1"/>
      <w:numFmt w:val="decimal"/>
      <w:lvlText w:val="%1.%2.%3.%4.%5.%6"/>
      <w:lvlJc w:val="left"/>
      <w:pPr>
        <w:ind w:left="4630" w:hanging="144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6266" w:hanging="1800"/>
      </w:pPr>
    </w:lvl>
    <w:lvl w:ilvl="8">
      <w:start w:val="1"/>
      <w:numFmt w:val="decimal"/>
      <w:lvlText w:val="%1.%2.%3.%4.%5.%6.%7.%8.%9"/>
      <w:lvlJc w:val="left"/>
      <w:pPr>
        <w:ind w:left="7264" w:hanging="2160"/>
      </w:pPr>
    </w:lvl>
  </w:abstractNum>
  <w:abstractNum w:abstractNumId="4" w15:restartNumberingAfterBreak="0">
    <w:nsid w:val="0D3142F6"/>
    <w:multiLevelType w:val="multilevel"/>
    <w:tmpl w:val="320A0714"/>
    <w:styleLink w:val="WW8Num25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Times New Roman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5" w15:restartNumberingAfterBreak="0">
    <w:nsid w:val="0DEC4E0F"/>
    <w:multiLevelType w:val="multilevel"/>
    <w:tmpl w:val="90A8E5E4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  <w:lang w:val="uk-UA" w:eastAsia="uk-UA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F335613"/>
    <w:multiLevelType w:val="multilevel"/>
    <w:tmpl w:val="D49E30FC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12E76037"/>
    <w:multiLevelType w:val="multilevel"/>
    <w:tmpl w:val="D8F266BC"/>
    <w:styleLink w:val="WW8Num1"/>
    <w:lvl w:ilvl="0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8" w15:restartNumberingAfterBreak="0">
    <w:nsid w:val="166B4772"/>
    <w:multiLevelType w:val="multilevel"/>
    <w:tmpl w:val="6B448F6E"/>
    <w:styleLink w:val="WW8Num3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057EA"/>
    <w:multiLevelType w:val="multilevel"/>
    <w:tmpl w:val="DAF0ECD0"/>
    <w:styleLink w:val="WW8Num16"/>
    <w:lvl w:ilvl="0">
      <w:numFmt w:val="bullet"/>
      <w:lvlText w:val=""/>
      <w:lvlJc w:val="left"/>
      <w:pPr>
        <w:ind w:left="245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1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4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16" w:hanging="360"/>
      </w:pPr>
      <w:rPr>
        <w:rFonts w:ascii="Wingdings" w:hAnsi="Wingdings" w:cs="Wingdings"/>
      </w:rPr>
    </w:lvl>
  </w:abstractNum>
  <w:abstractNum w:abstractNumId="10" w15:restartNumberingAfterBreak="0">
    <w:nsid w:val="1BFA6A65"/>
    <w:multiLevelType w:val="multilevel"/>
    <w:tmpl w:val="CA58411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1D29677E"/>
    <w:multiLevelType w:val="multilevel"/>
    <w:tmpl w:val="474A6F4A"/>
    <w:styleLink w:val="WW8Num20"/>
    <w:lvl w:ilvl="0">
      <w:numFmt w:val="bullet"/>
      <w:lvlText w:val="-"/>
      <w:lvlJc w:val="left"/>
      <w:pPr>
        <w:ind w:left="540" w:hanging="360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abstractNum w:abstractNumId="12" w15:restartNumberingAfterBreak="0">
    <w:nsid w:val="2CB6733C"/>
    <w:multiLevelType w:val="multilevel"/>
    <w:tmpl w:val="4AE81C56"/>
    <w:styleLink w:val="WW8Num2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DA07CA2"/>
    <w:multiLevelType w:val="multilevel"/>
    <w:tmpl w:val="40C2D9C0"/>
    <w:styleLink w:val="WW8Num15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1.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4" w15:restartNumberingAfterBreak="0">
    <w:nsid w:val="3B237215"/>
    <w:multiLevelType w:val="multilevel"/>
    <w:tmpl w:val="C7B29284"/>
    <w:styleLink w:val="WW8Num19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713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495" w:hanging="1440"/>
      </w:pPr>
    </w:lvl>
    <w:lvl w:ilvl="6">
      <w:start w:val="1"/>
      <w:numFmt w:val="decimal"/>
      <w:lvlText w:val="%1.%2.%3.%4.%5.%6.%7."/>
      <w:lvlJc w:val="left"/>
      <w:pPr>
        <w:ind w:left="9066" w:hanging="1800"/>
      </w:pPr>
    </w:lvl>
    <w:lvl w:ilvl="7">
      <w:start w:val="1"/>
      <w:numFmt w:val="decimal"/>
      <w:lvlText w:val="%1.%2.%3.%4.%5.%6.%7.%8."/>
      <w:lvlJc w:val="left"/>
      <w:pPr>
        <w:ind w:left="10277" w:hanging="1800"/>
      </w:pPr>
    </w:lvl>
    <w:lvl w:ilvl="8">
      <w:start w:val="1"/>
      <w:numFmt w:val="decimal"/>
      <w:lvlText w:val="%1.%2.%3.%4.%5.%6.%7.%8.%9."/>
      <w:lvlJc w:val="left"/>
      <w:pPr>
        <w:ind w:left="11848" w:hanging="2160"/>
      </w:pPr>
    </w:lvl>
  </w:abstractNum>
  <w:abstractNum w:abstractNumId="15" w15:restartNumberingAfterBreak="0">
    <w:nsid w:val="40F128AD"/>
    <w:multiLevelType w:val="multilevel"/>
    <w:tmpl w:val="39AAAE3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2515116"/>
    <w:multiLevelType w:val="multilevel"/>
    <w:tmpl w:val="FF5AD2C6"/>
    <w:styleLink w:val="WW8Num17"/>
    <w:lvl w:ilvl="0">
      <w:start w:val="1"/>
      <w:numFmt w:val="decimal"/>
      <w:lvlText w:val="%1."/>
      <w:lvlJc w:val="left"/>
      <w:pPr>
        <w:ind w:left="2115" w:hanging="12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7" w15:restartNumberingAfterBreak="0">
    <w:nsid w:val="43752618"/>
    <w:multiLevelType w:val="multilevel"/>
    <w:tmpl w:val="2B2202CE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4360BAB"/>
    <w:multiLevelType w:val="multilevel"/>
    <w:tmpl w:val="A78AF588"/>
    <w:styleLink w:val="WW8Num9"/>
    <w:lvl w:ilvl="0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22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0" w:hanging="360"/>
      </w:pPr>
      <w:rPr>
        <w:rFonts w:ascii="Wingdings" w:hAnsi="Wingdings" w:cs="Wingdings"/>
      </w:rPr>
    </w:lvl>
  </w:abstractNum>
  <w:abstractNum w:abstractNumId="19" w15:restartNumberingAfterBreak="0">
    <w:nsid w:val="48B76957"/>
    <w:multiLevelType w:val="multilevel"/>
    <w:tmpl w:val="DEE0BCBE"/>
    <w:styleLink w:val="WW8Num14"/>
    <w:lvl w:ilvl="0">
      <w:numFmt w:val="bullet"/>
      <w:lvlText w:val=""/>
      <w:lvlJc w:val="left"/>
      <w:pPr>
        <w:ind w:left="17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 w:cs="Wingdings"/>
      </w:rPr>
    </w:lvl>
  </w:abstractNum>
  <w:abstractNum w:abstractNumId="20" w15:restartNumberingAfterBreak="0">
    <w:nsid w:val="4A5562A3"/>
    <w:multiLevelType w:val="multilevel"/>
    <w:tmpl w:val="86946A76"/>
    <w:styleLink w:val="WW8Num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4A665F56"/>
    <w:multiLevelType w:val="multilevel"/>
    <w:tmpl w:val="4558BCAC"/>
    <w:styleLink w:val="WW8Num5"/>
    <w:lvl w:ilvl="0">
      <w:start w:val="1"/>
      <w:numFmt w:val="decimal"/>
      <w:lvlText w:val="%1."/>
      <w:lvlJc w:val="left"/>
      <w:pPr>
        <w:ind w:left="2115" w:hanging="1215"/>
      </w:pPr>
      <w:rPr>
        <w:rFonts w:ascii="Times New Roman" w:eastAsia="Times New Roman" w:hAnsi="Times New Roman" w:cs="Times New Roman"/>
      </w:r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22" w15:restartNumberingAfterBreak="0">
    <w:nsid w:val="4B9C65B3"/>
    <w:multiLevelType w:val="multilevel"/>
    <w:tmpl w:val="99420D1A"/>
    <w:styleLink w:val="WW8Num7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440189"/>
    <w:multiLevelType w:val="multilevel"/>
    <w:tmpl w:val="36B6319C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D6270BD"/>
    <w:multiLevelType w:val="multilevel"/>
    <w:tmpl w:val="BB46DFCE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DC42DE4"/>
    <w:multiLevelType w:val="multilevel"/>
    <w:tmpl w:val="8078E71E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2610D65"/>
    <w:multiLevelType w:val="multilevel"/>
    <w:tmpl w:val="2C1EC280"/>
    <w:styleLink w:val="WW8Num1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456" w:hanging="720"/>
      </w:pPr>
    </w:lvl>
    <w:lvl w:ilvl="2">
      <w:start w:val="1"/>
      <w:numFmt w:val="decimal"/>
      <w:lvlText w:val="%1.%2.%3."/>
      <w:lvlJc w:val="left"/>
      <w:pPr>
        <w:ind w:left="4192" w:hanging="720"/>
      </w:pPr>
    </w:lvl>
    <w:lvl w:ilvl="3">
      <w:start w:val="1"/>
      <w:numFmt w:val="decimal"/>
      <w:lvlText w:val="%1.%2.%3.%4."/>
      <w:lvlJc w:val="left"/>
      <w:pPr>
        <w:ind w:left="6288" w:hanging="1080"/>
      </w:pPr>
    </w:lvl>
    <w:lvl w:ilvl="4">
      <w:start w:val="1"/>
      <w:numFmt w:val="decimal"/>
      <w:lvlText w:val="%1.%2.%3.%4.%5."/>
      <w:lvlJc w:val="left"/>
      <w:pPr>
        <w:ind w:left="8024" w:hanging="1080"/>
      </w:pPr>
    </w:lvl>
    <w:lvl w:ilvl="5">
      <w:start w:val="1"/>
      <w:numFmt w:val="decimal"/>
      <w:lvlText w:val="%1.%2.%3.%4.%5.%6."/>
      <w:lvlJc w:val="left"/>
      <w:pPr>
        <w:ind w:left="10120" w:hanging="1440"/>
      </w:pPr>
    </w:lvl>
    <w:lvl w:ilvl="6">
      <w:start w:val="1"/>
      <w:numFmt w:val="decimal"/>
      <w:lvlText w:val="%1.%2.%3.%4.%5.%6.%7."/>
      <w:lvlJc w:val="left"/>
      <w:pPr>
        <w:ind w:left="12216" w:hanging="1800"/>
      </w:pPr>
    </w:lvl>
    <w:lvl w:ilvl="7">
      <w:start w:val="1"/>
      <w:numFmt w:val="decimal"/>
      <w:lvlText w:val="%1.%2.%3.%4.%5.%6.%7.%8."/>
      <w:lvlJc w:val="left"/>
      <w:pPr>
        <w:ind w:left="13952" w:hanging="1800"/>
      </w:pPr>
    </w:lvl>
    <w:lvl w:ilvl="8">
      <w:start w:val="1"/>
      <w:numFmt w:val="decimal"/>
      <w:lvlText w:val="%1.%2.%3.%4.%5.%6.%7.%8.%9."/>
      <w:lvlJc w:val="left"/>
      <w:pPr>
        <w:ind w:left="16048" w:hanging="2160"/>
      </w:pPr>
    </w:lvl>
  </w:abstractNum>
  <w:abstractNum w:abstractNumId="27" w15:restartNumberingAfterBreak="0">
    <w:nsid w:val="54312FC3"/>
    <w:multiLevelType w:val="multilevel"/>
    <w:tmpl w:val="F98037DA"/>
    <w:styleLink w:val="WW8Num2"/>
    <w:lvl w:ilvl="0">
      <w:start w:val="1"/>
      <w:numFmt w:val="decimal"/>
      <w:lvlText w:val="%1."/>
      <w:lvlJc w:val="left"/>
      <w:pPr>
        <w:ind w:left="1107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5DC22F9"/>
    <w:multiLevelType w:val="multilevel"/>
    <w:tmpl w:val="BD7E4180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B645620"/>
    <w:multiLevelType w:val="multilevel"/>
    <w:tmpl w:val="85CA1C14"/>
    <w:styleLink w:val="WW8Num18"/>
    <w:lvl w:ilvl="0">
      <w:numFmt w:val="bullet"/>
      <w:lvlText w:val=""/>
      <w:lvlJc w:val="left"/>
      <w:pPr>
        <w:ind w:left="253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90" w:hanging="360"/>
      </w:pPr>
      <w:rPr>
        <w:rFonts w:ascii="Wingdings" w:hAnsi="Wingdings" w:cs="Wingdings"/>
      </w:rPr>
    </w:lvl>
  </w:abstractNum>
  <w:abstractNum w:abstractNumId="30" w15:restartNumberingAfterBreak="0">
    <w:nsid w:val="66D82AE1"/>
    <w:multiLevelType w:val="multilevel"/>
    <w:tmpl w:val="726E56B4"/>
    <w:styleLink w:val="WW8Num4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31" w15:restartNumberingAfterBreak="0">
    <w:nsid w:val="678C3C23"/>
    <w:multiLevelType w:val="multilevel"/>
    <w:tmpl w:val="942C09F8"/>
    <w:styleLink w:val="WW8Num2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2" w15:restartNumberingAfterBreak="0">
    <w:nsid w:val="6B7817EE"/>
    <w:multiLevelType w:val="multilevel"/>
    <w:tmpl w:val="95B6E20A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710A6F13"/>
    <w:multiLevelType w:val="multilevel"/>
    <w:tmpl w:val="040A6FF2"/>
    <w:styleLink w:val="WW8Num24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34" w15:restartNumberingAfterBreak="0">
    <w:nsid w:val="71CE3A6F"/>
    <w:multiLevelType w:val="multilevel"/>
    <w:tmpl w:val="E7DEEAC6"/>
    <w:styleLink w:val="WW8Num21"/>
    <w:lvl w:ilvl="0">
      <w:numFmt w:val="bullet"/>
      <w:lvlText w:val="-"/>
      <w:lvlJc w:val="left"/>
      <w:pPr>
        <w:ind w:left="786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2334EE5"/>
    <w:multiLevelType w:val="multilevel"/>
    <w:tmpl w:val="F6D03B04"/>
    <w:styleLink w:val="WW8Num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73A4331E"/>
    <w:multiLevelType w:val="multilevel"/>
    <w:tmpl w:val="73EA6BC6"/>
    <w:styleLink w:val="WW8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 w15:restartNumberingAfterBreak="0">
    <w:nsid w:val="7F094A25"/>
    <w:multiLevelType w:val="multilevel"/>
    <w:tmpl w:val="73A4EE2A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8" w15:restartNumberingAfterBreak="0">
    <w:nsid w:val="7F094F27"/>
    <w:multiLevelType w:val="multilevel"/>
    <w:tmpl w:val="C61E1DB4"/>
    <w:styleLink w:val="WW8Num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736" w:hanging="525"/>
      </w:pPr>
    </w:lvl>
    <w:lvl w:ilvl="2">
      <w:start w:val="1"/>
      <w:numFmt w:val="decimal"/>
      <w:lvlText w:val="%1.%2.%3"/>
      <w:lvlJc w:val="left"/>
      <w:pPr>
        <w:ind w:left="2291" w:hanging="720"/>
      </w:pPr>
    </w:lvl>
    <w:lvl w:ilvl="3">
      <w:start w:val="1"/>
      <w:numFmt w:val="decimal"/>
      <w:lvlText w:val="%1.%2.%3.%4"/>
      <w:lvlJc w:val="left"/>
      <w:pPr>
        <w:ind w:left="3011" w:hanging="1080"/>
      </w:pPr>
    </w:lvl>
    <w:lvl w:ilvl="4">
      <w:start w:val="1"/>
      <w:numFmt w:val="decimal"/>
      <w:lvlText w:val="%1.%2.%3.%4.%5"/>
      <w:lvlJc w:val="left"/>
      <w:pPr>
        <w:ind w:left="3371" w:hanging="1080"/>
      </w:pPr>
    </w:lvl>
    <w:lvl w:ilvl="5">
      <w:start w:val="1"/>
      <w:numFmt w:val="decimal"/>
      <w:lvlText w:val="%1.%2.%3.%4.%5.%6"/>
      <w:lvlJc w:val="left"/>
      <w:pPr>
        <w:ind w:left="4091" w:hanging="1440"/>
      </w:pPr>
    </w:lvl>
    <w:lvl w:ilvl="6">
      <w:start w:val="1"/>
      <w:numFmt w:val="decimal"/>
      <w:lvlText w:val="%1.%2.%3.%4.%5.%6.%7"/>
      <w:lvlJc w:val="left"/>
      <w:pPr>
        <w:ind w:left="4451" w:hanging="1440"/>
      </w:pPr>
    </w:lvl>
    <w:lvl w:ilvl="7">
      <w:start w:val="1"/>
      <w:numFmt w:val="decimal"/>
      <w:lvlText w:val="%1.%2.%3.%4.%5.%6.%7.%8"/>
      <w:lvlJc w:val="left"/>
      <w:pPr>
        <w:ind w:left="5171" w:hanging="1800"/>
      </w:pPr>
    </w:lvl>
    <w:lvl w:ilvl="8">
      <w:start w:val="1"/>
      <w:numFmt w:val="decimal"/>
      <w:lvlText w:val="%1.%2.%3.%4.%5.%6.%7.%8.%9"/>
      <w:lvlJc w:val="left"/>
      <w:pPr>
        <w:ind w:left="5891" w:hanging="2160"/>
      </w:p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30"/>
  </w:num>
  <w:num w:numId="5">
    <w:abstractNumId w:val="21"/>
  </w:num>
  <w:num w:numId="6">
    <w:abstractNumId w:val="23"/>
  </w:num>
  <w:num w:numId="7">
    <w:abstractNumId w:val="22"/>
  </w:num>
  <w:num w:numId="8">
    <w:abstractNumId w:val="37"/>
  </w:num>
  <w:num w:numId="9">
    <w:abstractNumId w:val="18"/>
  </w:num>
  <w:num w:numId="10">
    <w:abstractNumId w:val="35"/>
  </w:num>
  <w:num w:numId="11">
    <w:abstractNumId w:val="20"/>
  </w:num>
  <w:num w:numId="12">
    <w:abstractNumId w:val="26"/>
  </w:num>
  <w:num w:numId="13">
    <w:abstractNumId w:val="10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29"/>
  </w:num>
  <w:num w:numId="19">
    <w:abstractNumId w:val="14"/>
  </w:num>
  <w:num w:numId="20">
    <w:abstractNumId w:val="11"/>
  </w:num>
  <w:num w:numId="21">
    <w:abstractNumId w:val="34"/>
  </w:num>
  <w:num w:numId="22">
    <w:abstractNumId w:val="12"/>
  </w:num>
  <w:num w:numId="23">
    <w:abstractNumId w:val="15"/>
  </w:num>
  <w:num w:numId="24">
    <w:abstractNumId w:val="33"/>
  </w:num>
  <w:num w:numId="25">
    <w:abstractNumId w:val="4"/>
  </w:num>
  <w:num w:numId="26">
    <w:abstractNumId w:val="31"/>
  </w:num>
  <w:num w:numId="27">
    <w:abstractNumId w:val="36"/>
  </w:num>
  <w:num w:numId="28">
    <w:abstractNumId w:val="5"/>
  </w:num>
  <w:num w:numId="29">
    <w:abstractNumId w:val="32"/>
  </w:num>
  <w:num w:numId="30">
    <w:abstractNumId w:val="6"/>
  </w:num>
  <w:num w:numId="31">
    <w:abstractNumId w:val="25"/>
  </w:num>
  <w:num w:numId="32">
    <w:abstractNumId w:val="0"/>
  </w:num>
  <w:num w:numId="33">
    <w:abstractNumId w:val="24"/>
  </w:num>
  <w:num w:numId="34">
    <w:abstractNumId w:val="17"/>
  </w:num>
  <w:num w:numId="35">
    <w:abstractNumId w:val="3"/>
  </w:num>
  <w:num w:numId="36">
    <w:abstractNumId w:val="28"/>
  </w:num>
  <w:num w:numId="37">
    <w:abstractNumId w:val="8"/>
  </w:num>
  <w:num w:numId="38">
    <w:abstractNumId w:val="38"/>
  </w:num>
  <w:num w:numId="39">
    <w:abstractNumId w:val="1"/>
  </w:num>
  <w:num w:numId="4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5B5A"/>
    <w:rsid w:val="001B5B5A"/>
    <w:rsid w:val="00451333"/>
    <w:rsid w:val="006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AFB47-059C-4CCC-9F55-A87BE65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180"/>
      <w:jc w:val="center"/>
      <w:outlineLvl w:val="0"/>
    </w:pPr>
    <w:rPr>
      <w:sz w:val="28"/>
      <w:szCs w:val="20"/>
      <w:lang w:val="uk-UA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rFonts w:ascii="NTTimes/Cyrillic, 'Times New Ro" w:eastAsia="NTTimes/Cyrillic, 'Times New Ro" w:hAnsi="NTTimes/Cyrillic, 'Times New Ro" w:cs="NTTimes/Cyrillic, 'Times New Ro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  <w:szCs w:val="20"/>
      <w:lang w:val="uk-U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firstLine="567"/>
      <w:jc w:val="both"/>
    </w:pPr>
    <w:rPr>
      <w:sz w:val="32"/>
      <w:szCs w:val="20"/>
      <w:lang w:val="uk-UA"/>
    </w:rPr>
  </w:style>
  <w:style w:type="paragraph" w:customStyle="1" w:styleId="10">
    <w:name w:val="Основний текст1"/>
    <w:basedOn w:val="Standard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">
    <w:name w:val="Основний текст (7)"/>
    <w:basedOn w:val="Standard"/>
    <w:pPr>
      <w:shd w:val="clear" w:color="auto" w:fill="FFFFFF"/>
      <w:spacing w:line="197" w:lineRule="exact"/>
      <w:jc w:val="righ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3">
    <w:name w:val="Основний текст (3)"/>
    <w:basedOn w:val="Standard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a5">
    <w:name w:val="Абзац списку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6">
    <w:name w:val="Звичайний (веб)"/>
    <w:basedOn w:val="Standard"/>
    <w:pPr>
      <w:spacing w:before="280" w:after="280"/>
    </w:pPr>
  </w:style>
  <w:style w:type="paragraph" w:customStyle="1" w:styleId="6">
    <w:name w:val="Основний текст (6)"/>
    <w:basedOn w:val="Standard"/>
    <w:pPr>
      <w:shd w:val="clear" w:color="auto" w:fill="FFFFFF"/>
      <w:spacing w:before="60" w:after="60" w:line="0" w:lineRule="atLeast"/>
      <w:ind w:hanging="5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8">
    <w:name w:val="Текст у виносці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val="en-US" w:bidi="ar-SA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420" w:after="900" w:line="312" w:lineRule="exact"/>
      <w:jc w:val="both"/>
    </w:pPr>
    <w:rPr>
      <w:sz w:val="26"/>
      <w:szCs w:val="26"/>
    </w:rPr>
  </w:style>
  <w:style w:type="paragraph" w:customStyle="1" w:styleId="30">
    <w:name w:val="Основной текст (3)"/>
    <w:basedOn w:val="Standard"/>
    <w:pPr>
      <w:widowControl w:val="0"/>
      <w:shd w:val="clear" w:color="auto" w:fill="FFFFFF"/>
      <w:spacing w:before="840" w:after="540" w:line="299" w:lineRule="exact"/>
      <w:jc w:val="both"/>
    </w:pPr>
    <w:rPr>
      <w:rFonts w:ascii="Sylfaen" w:eastAsia="Sylfaen" w:hAnsi="Sylfaen" w:cs="Sylfaen"/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Pr>
      <w:rFonts w:ascii="Times New Roman" w:eastAsia="Century Schoolbook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2">
    <w:name w:val="WW8Num1z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3">
    <w:name w:val="WW8Num1z3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2">
    <w:name w:val="WW8Num7z2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a9">
    <w:name w:val="Шрифт абзацу за промовчанням"/>
  </w:style>
  <w:style w:type="character" w:customStyle="1" w:styleId="aa">
    <w:name w:val="Основний текст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70">
    <w:name w:val="Основний текст (7)_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31">
    <w:name w:val="Основний текст (3)_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ab">
    <w:name w:val="Основний текст + Курсив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ий текст (6)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Заголовок 1 Знак"/>
    <w:rPr>
      <w:sz w:val="28"/>
      <w:lang w:val="uk-UA"/>
    </w:rPr>
  </w:style>
  <w:style w:type="character" w:customStyle="1" w:styleId="50">
    <w:name w:val="Заголовок 5 Знак"/>
    <w:rPr>
      <w:rFonts w:ascii="NTTimes/Cyrillic, 'Times New Ro" w:eastAsia="NTTimes/Cyrillic, 'Times New Ro" w:hAnsi="NTTimes/Cyrillic, 'Times New Ro" w:cs="NTTimes/Cyrillic, 'Times New Ro"/>
      <w:sz w:val="28"/>
      <w:lang w:val="uk-UA"/>
    </w:rPr>
  </w:style>
  <w:style w:type="character" w:customStyle="1" w:styleId="ac">
    <w:name w:val="Текст у виносці Знак"/>
    <w:rPr>
      <w:rFonts w:ascii="Tahoma" w:eastAsia="Tahoma" w:hAnsi="Tahoma" w:cs="Tahoma"/>
      <w:sz w:val="16"/>
      <w:szCs w:val="16"/>
      <w:lang w:val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4@ukr.net" TargetMode="External"/><Relationship Id="rId13" Type="http://schemas.openxmlformats.org/officeDocument/2006/relationships/hyperlink" Target="mailto:cvznz-4@ukr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vznz-4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236-2020-&#1087;#n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znz-4@uk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11-2020-&#1087;" TargetMode="External"/><Relationship Id="rId10" Type="http://schemas.openxmlformats.org/officeDocument/2006/relationships/hyperlink" Target="mailto:cvznz-4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znz-4@ukr.net" TargetMode="External"/><Relationship Id="rId14" Type="http://schemas.openxmlformats.org/officeDocument/2006/relationships/hyperlink" Target="https://zakon.rada.gov.ua/laws/show/392-2020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Neo</dc:creator>
  <cp:keywords/>
  <cp:lastModifiedBy>ПК</cp:lastModifiedBy>
  <cp:revision>2</cp:revision>
  <cp:lastPrinted>2021-10-23T12:38:00Z</cp:lastPrinted>
  <dcterms:created xsi:type="dcterms:W3CDTF">2022-01-16T16:47:00Z</dcterms:created>
  <dcterms:modified xsi:type="dcterms:W3CDTF">2022-01-16T16:47:00Z</dcterms:modified>
</cp:coreProperties>
</file>