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42" w:rsidRDefault="003B0542" w:rsidP="003B0542">
      <w:pPr>
        <w:widowControl/>
        <w:spacing w:line="276" w:lineRule="auto"/>
        <w:rPr>
          <w:rFonts w:ascii="Times New Roman" w:eastAsiaTheme="minorHAnsi" w:hAnsi="Times New Roman" w:cs="Times New Roman"/>
          <w:b/>
          <w:color w:val="auto"/>
          <w:sz w:val="28"/>
          <w:szCs w:val="28"/>
          <w:lang w:eastAsia="en-US" w:bidi="ar-SA"/>
        </w:rPr>
        <w:sectPr w:rsidR="003B0542" w:rsidSect="003B0542">
          <w:footerReference w:type="default" r:id="rId8"/>
          <w:pgSz w:w="11906" w:h="16838"/>
          <w:pgMar w:top="709" w:right="567" w:bottom="1134" w:left="709" w:header="709" w:footer="709" w:gutter="0"/>
          <w:cols w:space="708"/>
          <w:titlePg/>
          <w:docGrid w:linePitch="360"/>
        </w:sectPr>
      </w:pPr>
      <w:r>
        <w:rPr>
          <w:rFonts w:ascii="Times New Roman" w:eastAsiaTheme="minorHAnsi" w:hAnsi="Times New Roman" w:cs="Times New Roman"/>
          <w:b/>
          <w:noProof/>
          <w:color w:val="auto"/>
          <w:sz w:val="28"/>
          <w:szCs w:val="28"/>
          <w:lang w:bidi="ar-SA"/>
        </w:rPr>
        <w:drawing>
          <wp:inline distT="0" distB="0" distL="0" distR="0">
            <wp:extent cx="6737101" cy="9723530"/>
            <wp:effectExtent l="19050" t="0" r="6599" b="0"/>
            <wp:docPr id="1" name="Рисунок 0" descr="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тегія.png"/>
                    <pic:cNvPicPr/>
                  </pic:nvPicPr>
                  <pic:blipFill>
                    <a:blip r:embed="rId9" cstate="print"/>
                    <a:stretch>
                      <a:fillRect/>
                    </a:stretch>
                  </pic:blipFill>
                  <pic:spPr>
                    <a:xfrm rot="10800000">
                      <a:off x="0" y="0"/>
                      <a:ext cx="6748031" cy="9739305"/>
                    </a:xfrm>
                    <a:prstGeom prst="rect">
                      <a:avLst/>
                    </a:prstGeom>
                  </pic:spPr>
                </pic:pic>
              </a:graphicData>
            </a:graphic>
          </wp:inline>
        </w:drawing>
      </w:r>
    </w:p>
    <w:p w:rsidR="00E579EE" w:rsidRDefault="009424F6" w:rsidP="009424F6">
      <w:pPr>
        <w:widowControl/>
        <w:shd w:val="clear" w:color="auto" w:fill="FFFFFF"/>
        <w:spacing w:line="276" w:lineRule="auto"/>
        <w:jc w:val="center"/>
        <w:rPr>
          <w:rFonts w:ascii="Times New Roman" w:eastAsia="Times New Roman" w:hAnsi="Times New Roman" w:cs="Times New Roman"/>
          <w:b/>
          <w:bCs/>
          <w:color w:val="auto"/>
          <w:sz w:val="32"/>
          <w:szCs w:val="32"/>
          <w:lang w:bidi="ar-SA"/>
        </w:rPr>
      </w:pPr>
      <w:r>
        <w:rPr>
          <w:rFonts w:ascii="Times New Roman" w:eastAsia="Times New Roman" w:hAnsi="Times New Roman" w:cs="Times New Roman"/>
          <w:b/>
          <w:bCs/>
          <w:color w:val="auto"/>
          <w:sz w:val="32"/>
          <w:szCs w:val="32"/>
          <w:lang w:bidi="ar-SA"/>
        </w:rPr>
        <w:lastRenderedPageBreak/>
        <w:t xml:space="preserve">І. </w:t>
      </w:r>
      <w:r w:rsidR="00DE5457" w:rsidRPr="00DE5457">
        <w:rPr>
          <w:rFonts w:ascii="Times New Roman" w:eastAsia="Times New Roman" w:hAnsi="Times New Roman" w:cs="Times New Roman"/>
          <w:b/>
          <w:bCs/>
          <w:color w:val="auto"/>
          <w:sz w:val="32"/>
          <w:szCs w:val="32"/>
          <w:lang w:bidi="ar-SA"/>
        </w:rPr>
        <w:t>ВСТУП</w:t>
      </w:r>
    </w:p>
    <w:p w:rsidR="003F05C0" w:rsidRDefault="003F05C0" w:rsidP="009424F6">
      <w:pPr>
        <w:widowControl/>
        <w:shd w:val="clear" w:color="auto" w:fill="FFFFFF"/>
        <w:spacing w:line="276" w:lineRule="auto"/>
        <w:jc w:val="center"/>
        <w:rPr>
          <w:rFonts w:ascii="Times New Roman" w:eastAsia="Times New Roman" w:hAnsi="Times New Roman" w:cs="Times New Roman"/>
          <w:b/>
          <w:bCs/>
          <w:color w:val="auto"/>
          <w:sz w:val="32"/>
          <w:szCs w:val="32"/>
          <w:lang w:bidi="ar-SA"/>
        </w:rPr>
      </w:pPr>
      <w:r>
        <w:rPr>
          <w:rFonts w:ascii="Times New Roman" w:eastAsia="Times New Roman" w:hAnsi="Times New Roman" w:cs="Times New Roman"/>
          <w:b/>
          <w:bCs/>
          <w:color w:val="auto"/>
          <w:sz w:val="32"/>
          <w:szCs w:val="32"/>
          <w:lang w:bidi="ar-SA"/>
        </w:rPr>
        <w:t>Аналіз роботи закладу</w:t>
      </w:r>
    </w:p>
    <w:p w:rsidR="00DE5457" w:rsidRPr="00DE5457" w:rsidRDefault="00DE5457" w:rsidP="00F73D83">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457">
        <w:rPr>
          <w:rFonts w:ascii="Times New Roman" w:hAnsi="Times New Roman" w:cs="Times New Roman"/>
          <w:sz w:val="28"/>
          <w:szCs w:val="28"/>
        </w:rPr>
        <w:t xml:space="preserve">Чернівецька загальноосвітня школа І-ІІІ ступенів № 4 є комунальною власністю Чернівецької міської ради. Управління та фінансування здійснюється управлінням освіти Чернівецької міської ради, якому делеговані відповідні повноваження. </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Станом на 01.0</w:t>
      </w:r>
      <w:r>
        <w:rPr>
          <w:rFonts w:ascii="Times New Roman" w:hAnsi="Times New Roman" w:cs="Times New Roman"/>
          <w:sz w:val="28"/>
          <w:szCs w:val="28"/>
        </w:rPr>
        <w:t>6</w:t>
      </w:r>
      <w:r w:rsidRPr="00DE5457">
        <w:rPr>
          <w:rFonts w:ascii="Times New Roman" w:hAnsi="Times New Roman" w:cs="Times New Roman"/>
          <w:sz w:val="28"/>
          <w:szCs w:val="28"/>
        </w:rPr>
        <w:t>.2021 року працювало 56 педагогічних працівники</w:t>
      </w:r>
      <w:r>
        <w:rPr>
          <w:rFonts w:ascii="Times New Roman" w:hAnsi="Times New Roman" w:cs="Times New Roman"/>
          <w:sz w:val="28"/>
          <w:szCs w:val="28"/>
        </w:rPr>
        <w:t xml:space="preserve"> </w:t>
      </w:r>
      <w:r w:rsidRPr="00DE5457">
        <w:rPr>
          <w:rFonts w:ascii="Times New Roman" w:hAnsi="Times New Roman" w:cs="Times New Roman"/>
          <w:sz w:val="28"/>
          <w:szCs w:val="28"/>
        </w:rPr>
        <w:t>та 20 працівників з числа обслуговуючого персоналу. На кінець навчального року кількість учнів становила 615 учнів у 22 класах, середня наповнюваність класів становить 27,9 учнів. Учні 1-2 класів були охоплені групою подовженого дня.</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Станом на 01.06.2021 року штатними працівниками школа була забезпечена на 100%. Всі педагогічні працівники мають педагогічну  освіту. З них:</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а) кваліфікаційні категорії:</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 «Спеціаліст вищої категорії» 29 осіб (51,8%);</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 «Спеціаліст І категорії» - 5 осіб (8,9%);</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 «Спеціаліст ІІ категорії» - 3 особи (5,4%);</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 «Спеціаліст» - 19 осіб (33,9%).</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б) педагогічні звання:</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 «Старший учитель» - 13 осіб (23,2%);</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 «Учитель-методист» - 17 осіб (30,4%).</w:t>
      </w:r>
    </w:p>
    <w:p w:rsidR="00DE5457" w:rsidRPr="00DE5457" w:rsidRDefault="00DE5457" w:rsidP="00F73D83">
      <w:pPr>
        <w:shd w:val="clear" w:color="auto" w:fill="FFFFFF"/>
        <w:spacing w:line="276" w:lineRule="auto"/>
        <w:ind w:firstLine="708"/>
        <w:jc w:val="both"/>
        <w:rPr>
          <w:rFonts w:ascii="Times New Roman" w:hAnsi="Times New Roman" w:cs="Times New Roman"/>
          <w:sz w:val="28"/>
          <w:szCs w:val="28"/>
        </w:rPr>
      </w:pPr>
      <w:r w:rsidRPr="00DE5457">
        <w:rPr>
          <w:rFonts w:ascii="Times New Roman" w:hAnsi="Times New Roman" w:cs="Times New Roman"/>
          <w:sz w:val="28"/>
          <w:szCs w:val="28"/>
        </w:rPr>
        <w:t>У школі зменшується кількість вчителів кваліфікаційної категорії «спеціаліст» та «спеціаліст другої категорії». Збільшується кількість вчителів І категорії, спеціалістів вищої кваліфікаційної категорії.</w:t>
      </w:r>
    </w:p>
    <w:p w:rsidR="00DE5457" w:rsidRPr="00DE5457" w:rsidRDefault="00DE5457" w:rsidP="00F73D83">
      <w:pPr>
        <w:shd w:val="clear" w:color="auto" w:fill="FFFFFF"/>
        <w:spacing w:line="276" w:lineRule="auto"/>
        <w:ind w:right="51" w:firstLine="567"/>
        <w:contextualSpacing/>
        <w:jc w:val="both"/>
        <w:rPr>
          <w:rFonts w:ascii="Times New Roman" w:hAnsi="Times New Roman" w:cs="Times New Roman"/>
          <w:sz w:val="28"/>
          <w:szCs w:val="28"/>
        </w:rPr>
      </w:pPr>
      <w:r w:rsidRPr="00DE5457">
        <w:rPr>
          <w:rFonts w:ascii="Times New Roman" w:hAnsi="Times New Roman" w:cs="Times New Roman"/>
          <w:sz w:val="28"/>
          <w:szCs w:val="28"/>
        </w:rPr>
        <w:t>Всі вчителі школи дотримуються графіків проходження курсів підвищення кваліфікації на засадах вільного вибору форм навчання і місця.</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належному рівні.</w:t>
      </w:r>
    </w:p>
    <w:p w:rsidR="00DE5457" w:rsidRPr="00DE5457" w:rsidRDefault="00DE5457" w:rsidP="00F73D83">
      <w:pPr>
        <w:pStyle w:val="a3"/>
        <w:spacing w:line="276" w:lineRule="auto"/>
        <w:ind w:left="0"/>
        <w:jc w:val="both"/>
        <w:rPr>
          <w:rFonts w:ascii="Times New Roman" w:hAnsi="Times New Roman" w:cs="Times New Roman"/>
          <w:sz w:val="28"/>
          <w:szCs w:val="28"/>
        </w:rPr>
      </w:pPr>
      <w:r w:rsidRPr="00DE5457">
        <w:rPr>
          <w:rFonts w:ascii="Times New Roman" w:hAnsi="Times New Roman" w:cs="Times New Roman"/>
          <w:sz w:val="28"/>
          <w:szCs w:val="28"/>
        </w:rPr>
        <w:t xml:space="preserve">         Протягом п</w:t>
      </w:r>
      <w:r>
        <w:rPr>
          <w:rFonts w:ascii="Times New Roman" w:hAnsi="Times New Roman" w:cs="Times New Roman"/>
          <w:sz w:val="28"/>
          <w:szCs w:val="28"/>
        </w:rPr>
        <w:t>’</w:t>
      </w:r>
      <w:r w:rsidRPr="00DE5457">
        <w:rPr>
          <w:rFonts w:ascii="Times New Roman" w:hAnsi="Times New Roman" w:cs="Times New Roman"/>
          <w:sz w:val="28"/>
          <w:szCs w:val="28"/>
        </w:rPr>
        <w:t>яти років педагогічний колектив школи зосереджував свою практичну діяльність над реалізацією таких завдань:</w:t>
      </w:r>
    </w:p>
    <w:p w:rsidR="00DE5457" w:rsidRPr="00DE5457" w:rsidRDefault="00DE5457" w:rsidP="00F73D83">
      <w:pPr>
        <w:widowControl/>
        <w:numPr>
          <w:ilvl w:val="0"/>
          <w:numId w:val="64"/>
        </w:numPr>
        <w:spacing w:line="276" w:lineRule="auto"/>
        <w:jc w:val="both"/>
        <w:rPr>
          <w:rFonts w:ascii="Times New Roman" w:hAnsi="Times New Roman" w:cs="Times New Roman"/>
          <w:sz w:val="28"/>
          <w:szCs w:val="28"/>
        </w:rPr>
      </w:pPr>
      <w:r w:rsidRPr="00DE5457">
        <w:rPr>
          <w:rFonts w:ascii="Times New Roman" w:hAnsi="Times New Roman" w:cs="Times New Roman"/>
          <w:sz w:val="28"/>
          <w:szCs w:val="28"/>
        </w:rPr>
        <w:t>створення належних умов учасникам навчально-виховного процесу для всебічного розвитку людини як найвищої цінності суспільства;</w:t>
      </w:r>
    </w:p>
    <w:p w:rsidR="00DE5457" w:rsidRPr="00DE5457" w:rsidRDefault="00DE5457" w:rsidP="00F73D83">
      <w:pPr>
        <w:widowControl/>
        <w:numPr>
          <w:ilvl w:val="0"/>
          <w:numId w:val="64"/>
        </w:numPr>
        <w:spacing w:line="276" w:lineRule="auto"/>
        <w:jc w:val="both"/>
        <w:rPr>
          <w:rFonts w:ascii="Times New Roman" w:hAnsi="Times New Roman" w:cs="Times New Roman"/>
          <w:sz w:val="28"/>
          <w:szCs w:val="28"/>
        </w:rPr>
      </w:pPr>
      <w:r w:rsidRPr="00DE5457">
        <w:rPr>
          <w:rFonts w:ascii="Times New Roman" w:hAnsi="Times New Roman" w:cs="Times New Roman"/>
          <w:sz w:val="28"/>
          <w:szCs w:val="28"/>
        </w:rPr>
        <w:t>формування освіченої, творчої, національно свідомої, життєво і соціально компетентної особистості;</w:t>
      </w:r>
    </w:p>
    <w:p w:rsidR="00DE5457" w:rsidRPr="00DE5457" w:rsidRDefault="00DE5457" w:rsidP="00F73D83">
      <w:pPr>
        <w:widowControl/>
        <w:numPr>
          <w:ilvl w:val="0"/>
          <w:numId w:val="64"/>
        </w:numPr>
        <w:spacing w:line="276" w:lineRule="auto"/>
        <w:jc w:val="both"/>
        <w:rPr>
          <w:rFonts w:ascii="Times New Roman" w:hAnsi="Times New Roman" w:cs="Times New Roman"/>
          <w:sz w:val="28"/>
          <w:szCs w:val="28"/>
        </w:rPr>
      </w:pPr>
      <w:r w:rsidRPr="00DE5457">
        <w:rPr>
          <w:rFonts w:ascii="Times New Roman" w:hAnsi="Times New Roman" w:cs="Times New Roman"/>
          <w:sz w:val="28"/>
          <w:szCs w:val="28"/>
        </w:rPr>
        <w:t>збереження і зміцнення морального, фізичного і психічного здоров’я учнів;</w:t>
      </w:r>
    </w:p>
    <w:p w:rsidR="00DE5457" w:rsidRPr="00DE5457" w:rsidRDefault="00DE5457" w:rsidP="00F73D83">
      <w:pPr>
        <w:widowControl/>
        <w:numPr>
          <w:ilvl w:val="0"/>
          <w:numId w:val="64"/>
        </w:numPr>
        <w:spacing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створення умов для розвитку та самореалізації учнів шляхом: </w:t>
      </w:r>
    </w:p>
    <w:p w:rsidR="00DE5457" w:rsidRPr="00DE5457" w:rsidRDefault="00DE5457" w:rsidP="00F73D83">
      <w:pPr>
        <w:spacing w:line="276" w:lineRule="auto"/>
        <w:ind w:left="360"/>
        <w:jc w:val="both"/>
        <w:rPr>
          <w:rFonts w:ascii="Times New Roman" w:hAnsi="Times New Roman" w:cs="Times New Roman"/>
          <w:sz w:val="28"/>
          <w:szCs w:val="28"/>
        </w:rPr>
      </w:pPr>
      <w:r w:rsidRPr="00DE5457">
        <w:rPr>
          <w:rFonts w:ascii="Times New Roman" w:hAnsi="Times New Roman" w:cs="Times New Roman"/>
          <w:sz w:val="28"/>
          <w:szCs w:val="28"/>
        </w:rPr>
        <w:lastRenderedPageBreak/>
        <w:t xml:space="preserve">1) дотримання принципів пізнання та самопізнання як основи творення і </w:t>
      </w:r>
      <w:proofErr w:type="spellStart"/>
      <w:r w:rsidRPr="00DE5457">
        <w:rPr>
          <w:rFonts w:ascii="Times New Roman" w:hAnsi="Times New Roman" w:cs="Times New Roman"/>
          <w:sz w:val="28"/>
          <w:szCs w:val="28"/>
        </w:rPr>
        <w:t>самотворення</w:t>
      </w:r>
      <w:proofErr w:type="spellEnd"/>
      <w:r w:rsidRPr="00DE5457">
        <w:rPr>
          <w:rFonts w:ascii="Times New Roman" w:hAnsi="Times New Roman" w:cs="Times New Roman"/>
          <w:sz w:val="28"/>
          <w:szCs w:val="28"/>
        </w:rPr>
        <w:t xml:space="preserve"> особистості;</w:t>
      </w:r>
    </w:p>
    <w:p w:rsidR="00DE5457" w:rsidRPr="00DE5457" w:rsidRDefault="00DE5457" w:rsidP="00F73D83">
      <w:pPr>
        <w:spacing w:line="276" w:lineRule="auto"/>
        <w:ind w:left="360"/>
        <w:jc w:val="both"/>
        <w:rPr>
          <w:rFonts w:ascii="Times New Roman" w:hAnsi="Times New Roman" w:cs="Times New Roman"/>
          <w:sz w:val="28"/>
          <w:szCs w:val="28"/>
        </w:rPr>
      </w:pPr>
      <w:r w:rsidRPr="00DE5457">
        <w:rPr>
          <w:rFonts w:ascii="Times New Roman" w:hAnsi="Times New Roman" w:cs="Times New Roman"/>
          <w:sz w:val="28"/>
          <w:szCs w:val="28"/>
        </w:rPr>
        <w:t>2) впровадження нових технологій навчання, реалізація особистісно зорієнтованого підходу до кожної дитини.</w:t>
      </w:r>
    </w:p>
    <w:p w:rsidR="00DE5457" w:rsidRPr="00DE5457" w:rsidRDefault="00DE5457" w:rsidP="00F73D83">
      <w:pPr>
        <w:widowControl/>
        <w:numPr>
          <w:ilvl w:val="0"/>
          <w:numId w:val="65"/>
        </w:numPr>
        <w:tabs>
          <w:tab w:val="clear" w:pos="1080"/>
          <w:tab w:val="num" w:pos="709"/>
        </w:tabs>
        <w:spacing w:line="276" w:lineRule="auto"/>
        <w:ind w:hanging="654"/>
        <w:jc w:val="both"/>
        <w:rPr>
          <w:rFonts w:ascii="Times New Roman" w:hAnsi="Times New Roman" w:cs="Times New Roman"/>
          <w:sz w:val="28"/>
          <w:szCs w:val="28"/>
        </w:rPr>
      </w:pPr>
      <w:r w:rsidRPr="00DE5457">
        <w:rPr>
          <w:rFonts w:ascii="Times New Roman" w:hAnsi="Times New Roman" w:cs="Times New Roman"/>
          <w:sz w:val="28"/>
          <w:szCs w:val="28"/>
        </w:rPr>
        <w:t xml:space="preserve"> реалізація взаємозв’язків і взаємовпливів: учитель -  учень - родина;</w:t>
      </w:r>
    </w:p>
    <w:p w:rsidR="00DE5457" w:rsidRPr="00DE5457" w:rsidRDefault="00DE5457" w:rsidP="00F73D83">
      <w:pPr>
        <w:widowControl/>
        <w:numPr>
          <w:ilvl w:val="0"/>
          <w:numId w:val="65"/>
        </w:numPr>
        <w:tabs>
          <w:tab w:val="clear" w:pos="1080"/>
          <w:tab w:val="num" w:pos="709"/>
        </w:tabs>
        <w:spacing w:line="276" w:lineRule="auto"/>
        <w:ind w:left="851" w:hanging="425"/>
        <w:jc w:val="both"/>
        <w:rPr>
          <w:rFonts w:ascii="Times New Roman" w:hAnsi="Times New Roman" w:cs="Times New Roman"/>
          <w:sz w:val="28"/>
          <w:szCs w:val="28"/>
        </w:rPr>
      </w:pPr>
      <w:r w:rsidRPr="00DE5457">
        <w:rPr>
          <w:rFonts w:ascii="Times New Roman" w:hAnsi="Times New Roman" w:cs="Times New Roman"/>
          <w:sz w:val="28"/>
          <w:szCs w:val="28"/>
        </w:rPr>
        <w:t xml:space="preserve"> створення соціально-психологічного клімату в педагогічному та учнівському колективах, а саме:</w:t>
      </w:r>
    </w:p>
    <w:p w:rsidR="00DE5457" w:rsidRPr="00DE5457" w:rsidRDefault="00DE5457" w:rsidP="00F73D83">
      <w:pPr>
        <w:spacing w:line="276" w:lineRule="auto"/>
        <w:ind w:left="720"/>
        <w:jc w:val="both"/>
        <w:rPr>
          <w:rFonts w:ascii="Times New Roman" w:hAnsi="Times New Roman" w:cs="Times New Roman"/>
          <w:sz w:val="28"/>
          <w:szCs w:val="28"/>
        </w:rPr>
      </w:pPr>
      <w:r w:rsidRPr="00DE5457">
        <w:rPr>
          <w:rFonts w:ascii="Times New Roman" w:hAnsi="Times New Roman" w:cs="Times New Roman"/>
          <w:sz w:val="28"/>
          <w:szCs w:val="28"/>
        </w:rPr>
        <w:t xml:space="preserve">а) </w:t>
      </w:r>
      <w:proofErr w:type="spellStart"/>
      <w:r w:rsidRPr="00DE5457">
        <w:rPr>
          <w:rFonts w:ascii="Times New Roman" w:hAnsi="Times New Roman" w:cs="Times New Roman"/>
          <w:sz w:val="28"/>
          <w:szCs w:val="28"/>
        </w:rPr>
        <w:t>цілісно-орієнтаційна</w:t>
      </w:r>
      <w:proofErr w:type="spellEnd"/>
      <w:r w:rsidRPr="00DE5457">
        <w:rPr>
          <w:rFonts w:ascii="Times New Roman" w:hAnsi="Times New Roman" w:cs="Times New Roman"/>
          <w:sz w:val="28"/>
          <w:szCs w:val="28"/>
        </w:rPr>
        <w:t xml:space="preserve"> єдність педагогів та учнів;</w:t>
      </w:r>
    </w:p>
    <w:p w:rsidR="00DE5457" w:rsidRPr="00DE5457" w:rsidRDefault="00DE5457" w:rsidP="00F73D83">
      <w:pPr>
        <w:spacing w:line="276" w:lineRule="auto"/>
        <w:ind w:left="720"/>
        <w:jc w:val="both"/>
        <w:rPr>
          <w:rFonts w:ascii="Times New Roman" w:hAnsi="Times New Roman" w:cs="Times New Roman"/>
          <w:sz w:val="28"/>
          <w:szCs w:val="28"/>
        </w:rPr>
      </w:pPr>
      <w:r w:rsidRPr="00DE5457">
        <w:rPr>
          <w:rFonts w:ascii="Times New Roman" w:hAnsi="Times New Roman" w:cs="Times New Roman"/>
          <w:sz w:val="28"/>
          <w:szCs w:val="28"/>
        </w:rPr>
        <w:t>б) дух творчості, пошуку, високий рівень майстерності учасників навчально-виховного процесу, дотримання демократичних і гуманістичних принципів, партнерства, взаємоповаги у стосунках між учителями, учнями, батьками;</w:t>
      </w:r>
    </w:p>
    <w:p w:rsidR="00DE5457" w:rsidRPr="00DE5457" w:rsidRDefault="00DE5457" w:rsidP="00F73D83">
      <w:pPr>
        <w:spacing w:line="276" w:lineRule="auto"/>
        <w:ind w:left="720"/>
        <w:jc w:val="both"/>
        <w:rPr>
          <w:rFonts w:ascii="Times New Roman" w:hAnsi="Times New Roman" w:cs="Times New Roman"/>
          <w:sz w:val="28"/>
          <w:szCs w:val="28"/>
        </w:rPr>
      </w:pPr>
      <w:r w:rsidRPr="00DE5457">
        <w:rPr>
          <w:rFonts w:ascii="Times New Roman" w:hAnsi="Times New Roman" w:cs="Times New Roman"/>
          <w:sz w:val="28"/>
          <w:szCs w:val="28"/>
        </w:rPr>
        <w:t>в) відкритість, довіра у стосунках;</w:t>
      </w:r>
    </w:p>
    <w:p w:rsidR="00DE5457" w:rsidRPr="00DE5457" w:rsidRDefault="00DE5457" w:rsidP="00F73D83">
      <w:pPr>
        <w:widowControl/>
        <w:numPr>
          <w:ilvl w:val="0"/>
          <w:numId w:val="66"/>
        </w:numPr>
        <w:tabs>
          <w:tab w:val="clear" w:pos="1440"/>
          <w:tab w:val="num" w:pos="851"/>
        </w:tabs>
        <w:spacing w:line="276" w:lineRule="auto"/>
        <w:ind w:left="851" w:hanging="425"/>
        <w:jc w:val="both"/>
        <w:rPr>
          <w:rFonts w:ascii="Times New Roman" w:hAnsi="Times New Roman" w:cs="Times New Roman"/>
          <w:sz w:val="28"/>
          <w:szCs w:val="28"/>
        </w:rPr>
      </w:pPr>
      <w:r w:rsidRPr="00DE5457">
        <w:rPr>
          <w:rFonts w:ascii="Times New Roman" w:hAnsi="Times New Roman" w:cs="Times New Roman"/>
          <w:sz w:val="28"/>
          <w:szCs w:val="28"/>
        </w:rPr>
        <w:t>реалізація концепції національного і громадянського виховання;</w:t>
      </w:r>
    </w:p>
    <w:p w:rsidR="00DE5457" w:rsidRPr="00DE5457" w:rsidRDefault="00DE5457" w:rsidP="00F73D83">
      <w:pPr>
        <w:widowControl/>
        <w:numPr>
          <w:ilvl w:val="0"/>
          <w:numId w:val="66"/>
        </w:numPr>
        <w:tabs>
          <w:tab w:val="clear" w:pos="1440"/>
          <w:tab w:val="num" w:pos="851"/>
        </w:tabs>
        <w:spacing w:line="276" w:lineRule="auto"/>
        <w:ind w:left="851" w:hanging="425"/>
        <w:jc w:val="both"/>
        <w:rPr>
          <w:rFonts w:ascii="Times New Roman" w:hAnsi="Times New Roman" w:cs="Times New Roman"/>
          <w:sz w:val="28"/>
          <w:szCs w:val="28"/>
        </w:rPr>
      </w:pPr>
      <w:r w:rsidRPr="00DE5457">
        <w:rPr>
          <w:rFonts w:ascii="Times New Roman" w:hAnsi="Times New Roman" w:cs="Times New Roman"/>
          <w:sz w:val="28"/>
          <w:szCs w:val="28"/>
        </w:rPr>
        <w:t>вивчення інтелектуальної сфери учнів та їхніх навчальних можливостей, дослідження психоемоційного стану кожного учня;</w:t>
      </w:r>
    </w:p>
    <w:p w:rsidR="00DE5457" w:rsidRPr="00DE5457" w:rsidRDefault="00DE5457" w:rsidP="00F73D83">
      <w:pPr>
        <w:widowControl/>
        <w:numPr>
          <w:ilvl w:val="0"/>
          <w:numId w:val="66"/>
        </w:numPr>
        <w:tabs>
          <w:tab w:val="clear" w:pos="1440"/>
          <w:tab w:val="num" w:pos="851"/>
        </w:tabs>
        <w:spacing w:line="276" w:lineRule="auto"/>
        <w:ind w:left="851" w:hanging="425"/>
        <w:jc w:val="both"/>
        <w:rPr>
          <w:rFonts w:ascii="Times New Roman" w:hAnsi="Times New Roman" w:cs="Times New Roman"/>
          <w:sz w:val="28"/>
          <w:szCs w:val="28"/>
        </w:rPr>
      </w:pPr>
      <w:r w:rsidRPr="00DE5457">
        <w:rPr>
          <w:rFonts w:ascii="Times New Roman" w:hAnsi="Times New Roman" w:cs="Times New Roman"/>
          <w:sz w:val="28"/>
          <w:szCs w:val="28"/>
        </w:rPr>
        <w:t>високий інтелект педагогів, професіоналізм, творчий потенціал, гуманістичні й національні ідеали та цінності, розуміння основного завдання закладу.</w:t>
      </w:r>
    </w:p>
    <w:p w:rsidR="00DE5457" w:rsidRPr="00DE5457" w:rsidRDefault="00DE5457" w:rsidP="00F73D83">
      <w:pPr>
        <w:spacing w:line="276" w:lineRule="auto"/>
        <w:jc w:val="both"/>
        <w:rPr>
          <w:rFonts w:ascii="Times New Roman" w:hAnsi="Times New Roman" w:cs="Times New Roman"/>
          <w:b/>
          <w:bCs/>
          <w:sz w:val="28"/>
          <w:szCs w:val="28"/>
        </w:rPr>
      </w:pPr>
      <w:r w:rsidRPr="00DE5457">
        <w:rPr>
          <w:rFonts w:ascii="Times New Roman" w:hAnsi="Times New Roman" w:cs="Times New Roman"/>
          <w:b/>
          <w:bCs/>
          <w:sz w:val="28"/>
          <w:szCs w:val="28"/>
        </w:rPr>
        <w:t>Педагогічний колектив школи працював над вирішенням таких проблем:</w:t>
      </w:r>
    </w:p>
    <w:p w:rsidR="00DE5457" w:rsidRPr="00DE5457" w:rsidRDefault="00DE5457" w:rsidP="00F73D83">
      <w:pPr>
        <w:widowControl/>
        <w:numPr>
          <w:ilvl w:val="0"/>
          <w:numId w:val="67"/>
        </w:numPr>
        <w:tabs>
          <w:tab w:val="clear" w:pos="1571"/>
        </w:tabs>
        <w:spacing w:line="276" w:lineRule="auto"/>
        <w:ind w:left="709" w:hanging="425"/>
        <w:jc w:val="both"/>
        <w:rPr>
          <w:rFonts w:ascii="Times New Roman" w:hAnsi="Times New Roman" w:cs="Times New Roman"/>
          <w:b/>
          <w:i/>
          <w:sz w:val="28"/>
          <w:szCs w:val="28"/>
        </w:rPr>
      </w:pPr>
      <w:r w:rsidRPr="00DE5457">
        <w:rPr>
          <w:rFonts w:ascii="Times New Roman" w:hAnsi="Times New Roman" w:cs="Times New Roman"/>
          <w:b/>
          <w:i/>
          <w:sz w:val="28"/>
          <w:szCs w:val="28"/>
        </w:rPr>
        <w:t>науково-методична:</w:t>
      </w:r>
      <w:r w:rsidRPr="00DE5457">
        <w:rPr>
          <w:rFonts w:ascii="Times New Roman" w:hAnsi="Times New Roman" w:cs="Times New Roman"/>
          <w:sz w:val="28"/>
          <w:szCs w:val="28"/>
        </w:rPr>
        <w:t xml:space="preserve"> «Формування і розвиток високоінтелектуальної свідомої особистості з громадською позицією, готовою до конкурентного вибору свого місця у житті</w:t>
      </w:r>
      <w:r w:rsidRPr="00DE5457">
        <w:rPr>
          <w:rStyle w:val="ac"/>
          <w:rFonts w:ascii="Times New Roman" w:hAnsi="Times New Roman" w:cs="Times New Roman"/>
          <w:sz w:val="28"/>
          <w:szCs w:val="28"/>
        </w:rPr>
        <w:t>»</w:t>
      </w:r>
    </w:p>
    <w:p w:rsidR="00DE5457" w:rsidRPr="00DE5457" w:rsidRDefault="00DE5457" w:rsidP="00F73D83">
      <w:pPr>
        <w:widowControl/>
        <w:numPr>
          <w:ilvl w:val="0"/>
          <w:numId w:val="67"/>
        </w:numPr>
        <w:tabs>
          <w:tab w:val="clear" w:pos="1571"/>
        </w:tabs>
        <w:spacing w:line="276" w:lineRule="auto"/>
        <w:ind w:left="709" w:hanging="425"/>
        <w:jc w:val="both"/>
        <w:rPr>
          <w:rFonts w:ascii="Times New Roman" w:hAnsi="Times New Roman" w:cs="Times New Roman"/>
          <w:b/>
          <w:i/>
          <w:sz w:val="28"/>
          <w:szCs w:val="28"/>
        </w:rPr>
      </w:pPr>
      <w:r w:rsidRPr="00DE5457">
        <w:rPr>
          <w:rFonts w:ascii="Times New Roman" w:hAnsi="Times New Roman" w:cs="Times New Roman"/>
          <w:b/>
          <w:i/>
          <w:sz w:val="28"/>
          <w:szCs w:val="28"/>
        </w:rPr>
        <w:t xml:space="preserve">управлінська: </w:t>
      </w:r>
      <w:r w:rsidRPr="00DE5457">
        <w:rPr>
          <w:rFonts w:ascii="Times New Roman" w:hAnsi="Times New Roman" w:cs="Times New Roman"/>
          <w:sz w:val="28"/>
          <w:szCs w:val="28"/>
        </w:rPr>
        <w:t>«Створення оптимальних умов учасникам навчально-виховного процесу для всебічного розвитку людини як особистості та фахівця»</w:t>
      </w:r>
    </w:p>
    <w:p w:rsidR="00DE5457" w:rsidRPr="00DE5457" w:rsidRDefault="00DE5457" w:rsidP="00F73D83">
      <w:pPr>
        <w:widowControl/>
        <w:numPr>
          <w:ilvl w:val="0"/>
          <w:numId w:val="67"/>
        </w:numPr>
        <w:tabs>
          <w:tab w:val="clear" w:pos="1571"/>
        </w:tabs>
        <w:spacing w:line="276" w:lineRule="auto"/>
        <w:ind w:left="709" w:hanging="425"/>
        <w:jc w:val="both"/>
        <w:rPr>
          <w:rFonts w:ascii="Times New Roman" w:hAnsi="Times New Roman" w:cs="Times New Roman"/>
          <w:b/>
          <w:i/>
          <w:sz w:val="28"/>
          <w:szCs w:val="28"/>
        </w:rPr>
      </w:pPr>
      <w:r w:rsidRPr="00DE5457">
        <w:rPr>
          <w:rFonts w:ascii="Times New Roman" w:hAnsi="Times New Roman" w:cs="Times New Roman"/>
          <w:b/>
          <w:i/>
          <w:sz w:val="28"/>
          <w:szCs w:val="28"/>
        </w:rPr>
        <w:t xml:space="preserve">виховна: </w:t>
      </w:r>
      <w:r w:rsidRPr="00DE5457">
        <w:rPr>
          <w:rFonts w:ascii="Times New Roman" w:hAnsi="Times New Roman" w:cs="Times New Roman"/>
          <w:sz w:val="28"/>
          <w:szCs w:val="28"/>
        </w:rPr>
        <w:t>«Забезпечення всебічного  гармонійного розвитку особистості та формування її позитивних якостей: глибокого патріотизму, високої духовності,  моральної чистоти, багатовекторної  культури, фізичної досконалості в умовах реформування та гуманізації освіти»</w:t>
      </w:r>
    </w:p>
    <w:p w:rsidR="00DE5457" w:rsidRPr="00DE5457" w:rsidRDefault="00DE5457" w:rsidP="00F73D83">
      <w:pPr>
        <w:widowControl/>
        <w:numPr>
          <w:ilvl w:val="0"/>
          <w:numId w:val="67"/>
        </w:numPr>
        <w:tabs>
          <w:tab w:val="clear" w:pos="1571"/>
        </w:tabs>
        <w:spacing w:line="276" w:lineRule="auto"/>
        <w:ind w:left="709" w:hanging="425"/>
        <w:jc w:val="both"/>
        <w:rPr>
          <w:rFonts w:ascii="Times New Roman" w:hAnsi="Times New Roman" w:cs="Times New Roman"/>
          <w:b/>
          <w:i/>
          <w:sz w:val="28"/>
          <w:szCs w:val="28"/>
        </w:rPr>
      </w:pPr>
      <w:r w:rsidRPr="00DE5457">
        <w:rPr>
          <w:rFonts w:ascii="Times New Roman" w:hAnsi="Times New Roman" w:cs="Times New Roman"/>
          <w:b/>
          <w:i/>
          <w:sz w:val="28"/>
          <w:szCs w:val="28"/>
        </w:rPr>
        <w:t xml:space="preserve">психолого-педагогічна: </w:t>
      </w:r>
      <w:r w:rsidRPr="00DE5457">
        <w:rPr>
          <w:rFonts w:ascii="Times New Roman" w:hAnsi="Times New Roman" w:cs="Times New Roman"/>
          <w:sz w:val="28"/>
          <w:szCs w:val="28"/>
        </w:rPr>
        <w:t>«Оптимізація психологічного клімату у школі як важлива складова рівня продуктивності праці педагогічного колективу»</w:t>
      </w:r>
    </w:p>
    <w:p w:rsidR="00DE5457" w:rsidRPr="00DE5457" w:rsidRDefault="00DE5457" w:rsidP="00F73D83">
      <w:pPr>
        <w:spacing w:line="276" w:lineRule="auto"/>
        <w:jc w:val="both"/>
        <w:rPr>
          <w:rFonts w:ascii="Times New Roman" w:hAnsi="Times New Roman" w:cs="Times New Roman"/>
          <w:b/>
          <w:sz w:val="28"/>
          <w:szCs w:val="28"/>
        </w:rPr>
      </w:pPr>
      <w:r w:rsidRPr="00DE5457">
        <w:rPr>
          <w:rFonts w:ascii="Times New Roman" w:hAnsi="Times New Roman" w:cs="Times New Roman"/>
          <w:b/>
          <w:sz w:val="28"/>
          <w:szCs w:val="28"/>
        </w:rPr>
        <w:t>Основні завдання, над якими працювали вчителі школи:</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Реалізація Державного  стандарту базової і повної </w:t>
      </w:r>
      <w:r w:rsidRPr="00DE5457">
        <w:rPr>
          <w:rFonts w:ascii="Times New Roman" w:hAnsi="Times New Roman" w:cs="Times New Roman"/>
          <w:sz w:val="28"/>
        </w:rPr>
        <w:t>загальної середньої освіти.</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Впровадження Концепції «Нової української школи».</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Розвиток ключових </w:t>
      </w:r>
      <w:proofErr w:type="spellStart"/>
      <w:r w:rsidRPr="00DE5457">
        <w:rPr>
          <w:rFonts w:ascii="Times New Roman" w:hAnsi="Times New Roman" w:cs="Times New Roman"/>
          <w:sz w:val="28"/>
          <w:szCs w:val="28"/>
        </w:rPr>
        <w:t>комтентностей</w:t>
      </w:r>
      <w:proofErr w:type="spellEnd"/>
      <w:r w:rsidRPr="00DE5457">
        <w:rPr>
          <w:rFonts w:ascii="Times New Roman" w:hAnsi="Times New Roman" w:cs="Times New Roman"/>
          <w:sz w:val="28"/>
          <w:szCs w:val="28"/>
        </w:rPr>
        <w:t xml:space="preserve"> учнів.</w:t>
      </w:r>
    </w:p>
    <w:p w:rsidR="00DE5457" w:rsidRPr="00DE5457" w:rsidRDefault="00DE5457" w:rsidP="00F73D83">
      <w:pPr>
        <w:pStyle w:val="a3"/>
        <w:numPr>
          <w:ilvl w:val="0"/>
          <w:numId w:val="68"/>
        </w:numPr>
        <w:shd w:val="clear" w:color="auto" w:fill="FFFFFF"/>
        <w:tabs>
          <w:tab w:val="left" w:pos="426"/>
          <w:tab w:val="left" w:pos="490"/>
          <w:tab w:val="left" w:pos="851"/>
        </w:tabs>
        <w:autoSpaceDE w:val="0"/>
        <w:autoSpaceDN w:val="0"/>
        <w:adjustRightInd w:val="0"/>
        <w:spacing w:after="200" w:line="276" w:lineRule="auto"/>
        <w:ind w:right="29"/>
        <w:jc w:val="both"/>
        <w:rPr>
          <w:rFonts w:ascii="Times New Roman" w:hAnsi="Times New Roman" w:cs="Times New Roman"/>
          <w:sz w:val="28"/>
          <w:szCs w:val="28"/>
        </w:rPr>
      </w:pPr>
      <w:r w:rsidRPr="00DE5457">
        <w:rPr>
          <w:rFonts w:ascii="Times New Roman" w:hAnsi="Times New Roman" w:cs="Times New Roman"/>
          <w:sz w:val="28"/>
          <w:szCs w:val="28"/>
        </w:rPr>
        <w:t>Вивчення  індивідуальних  особливостей школярів з ме</w:t>
      </w:r>
      <w:r w:rsidRPr="00DE5457">
        <w:rPr>
          <w:rFonts w:ascii="Times New Roman" w:hAnsi="Times New Roman" w:cs="Times New Roman"/>
          <w:sz w:val="28"/>
          <w:szCs w:val="28"/>
        </w:rPr>
        <w:softHyphen/>
        <w:t xml:space="preserve">тою їх урахування </w:t>
      </w:r>
      <w:r w:rsidRPr="00DE5457">
        <w:rPr>
          <w:rFonts w:ascii="Times New Roman" w:hAnsi="Times New Roman" w:cs="Times New Roman"/>
          <w:sz w:val="28"/>
          <w:szCs w:val="28"/>
        </w:rPr>
        <w:lastRenderedPageBreak/>
        <w:t>при плануванні роботи вчителів, дотримання   оптимальних умов для розвитку та саморозвитку особистості учня,  для розкриття  духовного і творчого потенціалу.</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Створення системного підходу щодо якісної підготовки учнів до ЗНО, ЗНО-ДПА.</w:t>
      </w:r>
    </w:p>
    <w:p w:rsidR="00DE5457" w:rsidRPr="00DE5457" w:rsidRDefault="00DE5457" w:rsidP="00F73D83">
      <w:pPr>
        <w:pStyle w:val="a3"/>
        <w:numPr>
          <w:ilvl w:val="0"/>
          <w:numId w:val="68"/>
        </w:numPr>
        <w:shd w:val="clear" w:color="auto" w:fill="FFFFFF"/>
        <w:tabs>
          <w:tab w:val="left" w:pos="426"/>
          <w:tab w:val="left" w:pos="490"/>
          <w:tab w:val="left" w:pos="851"/>
        </w:tabs>
        <w:autoSpaceDE w:val="0"/>
        <w:autoSpaceDN w:val="0"/>
        <w:adjustRightInd w:val="0"/>
        <w:spacing w:after="200" w:line="276" w:lineRule="auto"/>
        <w:ind w:right="29"/>
        <w:jc w:val="both"/>
        <w:rPr>
          <w:rFonts w:ascii="Times New Roman" w:hAnsi="Times New Roman" w:cs="Times New Roman"/>
          <w:sz w:val="28"/>
          <w:szCs w:val="28"/>
        </w:rPr>
      </w:pPr>
      <w:r w:rsidRPr="00DE5457">
        <w:rPr>
          <w:rFonts w:ascii="Times New Roman" w:hAnsi="Times New Roman" w:cs="Times New Roman"/>
          <w:sz w:val="28"/>
          <w:szCs w:val="28"/>
        </w:rPr>
        <w:t xml:space="preserve">Забезпечення участі  учнів до  в олімпіадах, пошуково-дослідницькій роботі МАН, різноманітних конкурсах. </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Робота  над постійним підвищенням якості та ефективності уроку на основі впровадження інноваційних технологій, інтерактивних методів навчання, ІКТ.</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Дотримання  єдиного мовного та орфографічного режимів.</w:t>
      </w:r>
    </w:p>
    <w:p w:rsidR="00DE5457" w:rsidRPr="00DE5457" w:rsidRDefault="00DE5457" w:rsidP="00F73D83">
      <w:pPr>
        <w:pStyle w:val="a3"/>
        <w:widowControl/>
        <w:numPr>
          <w:ilvl w:val="0"/>
          <w:numId w:val="68"/>
        </w:numPr>
        <w:shd w:val="clear" w:color="auto" w:fill="FFFFFF"/>
        <w:tabs>
          <w:tab w:val="left" w:pos="211"/>
          <w:tab w:val="left" w:pos="426"/>
          <w:tab w:val="left" w:pos="490"/>
          <w:tab w:val="left" w:pos="851"/>
        </w:tabs>
        <w:autoSpaceDE w:val="0"/>
        <w:autoSpaceDN w:val="0"/>
        <w:adjustRightInd w:val="0"/>
        <w:spacing w:after="200" w:line="276" w:lineRule="auto"/>
        <w:ind w:right="29"/>
        <w:jc w:val="both"/>
        <w:rPr>
          <w:rFonts w:ascii="Times New Roman" w:hAnsi="Times New Roman" w:cs="Times New Roman"/>
          <w:bCs/>
          <w:sz w:val="28"/>
          <w:szCs w:val="28"/>
        </w:rPr>
      </w:pPr>
      <w:r w:rsidRPr="00DE5457">
        <w:rPr>
          <w:rFonts w:ascii="Times New Roman" w:hAnsi="Times New Roman" w:cs="Times New Roman"/>
          <w:sz w:val="28"/>
          <w:szCs w:val="28"/>
        </w:rPr>
        <w:t>Формування  активної  громадянської позиції  учнівської молоді за допомогою використання виховного потенціалу дисциплін суспільно-гуманітарного циклу.</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 Забезпечення  умов  для оволодіння учнями різних національностей державною української мовою.</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 Підвищення вчительської  професійної культури та загальнокультурної компетентності. </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 Модернізація навчально-матеріальної бази і методичної бази кабінетів.</w:t>
      </w:r>
    </w:p>
    <w:p w:rsidR="00DE5457" w:rsidRPr="00DE5457" w:rsidRDefault="00DE5457" w:rsidP="00F73D83">
      <w:pPr>
        <w:pStyle w:val="a3"/>
        <w:widowControl/>
        <w:numPr>
          <w:ilvl w:val="0"/>
          <w:numId w:val="68"/>
        </w:numPr>
        <w:spacing w:after="200" w:line="276" w:lineRule="auto"/>
        <w:jc w:val="both"/>
        <w:rPr>
          <w:rFonts w:ascii="Times New Roman" w:hAnsi="Times New Roman" w:cs="Times New Roman"/>
          <w:sz w:val="28"/>
          <w:szCs w:val="28"/>
        </w:rPr>
      </w:pPr>
      <w:r w:rsidRPr="00DE5457">
        <w:rPr>
          <w:rFonts w:ascii="Times New Roman" w:hAnsi="Times New Roman" w:cs="Times New Roman"/>
          <w:sz w:val="28"/>
          <w:szCs w:val="28"/>
        </w:rPr>
        <w:t xml:space="preserve"> Вивчення і популяризація  кращого досвіду вчителів школи.</w:t>
      </w:r>
    </w:p>
    <w:p w:rsidR="00DE5457" w:rsidRPr="00DE5457" w:rsidRDefault="00DE5457" w:rsidP="00F73D83">
      <w:pPr>
        <w:shd w:val="clear" w:color="auto" w:fill="FFFFFF"/>
        <w:spacing w:line="276" w:lineRule="auto"/>
        <w:jc w:val="both"/>
        <w:rPr>
          <w:rFonts w:ascii="Times New Roman" w:hAnsi="Times New Roman" w:cs="Times New Roman"/>
          <w:bCs/>
          <w:sz w:val="28"/>
          <w:szCs w:val="28"/>
        </w:rPr>
      </w:pPr>
      <w:r w:rsidRPr="00DE5457">
        <w:rPr>
          <w:rFonts w:ascii="Times New Roman" w:hAnsi="Times New Roman" w:cs="Times New Roman"/>
          <w:bCs/>
          <w:sz w:val="28"/>
          <w:szCs w:val="28"/>
        </w:rPr>
        <w:t>З якими викликами зіткнувся колектив закладу у цей проміжок часу?</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Реалізація Концепції Нової української школи;</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Впровадження Нового Державного стандарту початкової освіти;</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 xml:space="preserve">Першопрохідці НУШ; </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Побудова нової внутрішньої системи забезпечення якості освіти;</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Створення нового освітнього середовища;</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Педагогічна свобода;</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Управлінська автономія;</w:t>
      </w:r>
    </w:p>
    <w:p w:rsidR="00DE5457" w:rsidRPr="00DE5457" w:rsidRDefault="00DE5457" w:rsidP="00F73D83">
      <w:pPr>
        <w:pStyle w:val="a3"/>
        <w:widowControl/>
        <w:numPr>
          <w:ilvl w:val="0"/>
          <w:numId w:val="69"/>
        </w:numPr>
        <w:shd w:val="clear" w:color="auto" w:fill="FFFFFF"/>
        <w:tabs>
          <w:tab w:val="left" w:pos="1134"/>
        </w:tabs>
        <w:spacing w:line="276" w:lineRule="auto"/>
        <w:ind w:hanging="1787"/>
        <w:jc w:val="both"/>
        <w:rPr>
          <w:rFonts w:ascii="Times New Roman" w:hAnsi="Times New Roman" w:cs="Times New Roman"/>
          <w:bCs/>
          <w:sz w:val="28"/>
          <w:szCs w:val="28"/>
        </w:rPr>
      </w:pPr>
      <w:r w:rsidRPr="00DE5457">
        <w:rPr>
          <w:rFonts w:ascii="Times New Roman" w:hAnsi="Times New Roman" w:cs="Times New Roman"/>
          <w:bCs/>
          <w:sz w:val="28"/>
          <w:szCs w:val="28"/>
        </w:rPr>
        <w:t>Академічна доброчесність.</w:t>
      </w:r>
    </w:p>
    <w:p w:rsidR="00DE5457" w:rsidRPr="00DE5457" w:rsidRDefault="00DE5457" w:rsidP="00F73D83">
      <w:pPr>
        <w:shd w:val="clear" w:color="auto" w:fill="FFFFFF"/>
        <w:spacing w:line="276" w:lineRule="auto"/>
        <w:ind w:firstLine="709"/>
        <w:jc w:val="both"/>
        <w:rPr>
          <w:rFonts w:ascii="Times New Roman" w:hAnsi="Times New Roman" w:cs="Times New Roman"/>
          <w:bCs/>
          <w:sz w:val="28"/>
          <w:szCs w:val="28"/>
        </w:rPr>
      </w:pPr>
      <w:r w:rsidRPr="00DE5457">
        <w:rPr>
          <w:rFonts w:ascii="Times New Roman" w:hAnsi="Times New Roman" w:cs="Times New Roman"/>
          <w:bCs/>
          <w:sz w:val="28"/>
          <w:szCs w:val="28"/>
        </w:rPr>
        <w:t>Організація освітнього процесу у 2018-2020 роках була спрямована на  реалізацію завдань, поставлених НУШ:</w:t>
      </w:r>
    </w:p>
    <w:p w:rsidR="00DE5457" w:rsidRPr="00DE5457" w:rsidRDefault="00DE5457" w:rsidP="00F73D83">
      <w:pPr>
        <w:shd w:val="clear" w:color="auto" w:fill="FFFFFF"/>
        <w:spacing w:line="276" w:lineRule="auto"/>
        <w:ind w:firstLine="709"/>
        <w:jc w:val="both"/>
        <w:rPr>
          <w:rFonts w:ascii="Times New Roman" w:hAnsi="Times New Roman" w:cs="Times New Roman"/>
          <w:bCs/>
          <w:sz w:val="28"/>
          <w:szCs w:val="28"/>
        </w:rPr>
      </w:pPr>
      <w:r w:rsidRPr="00DE5457">
        <w:rPr>
          <w:rFonts w:ascii="Times New Roman" w:hAnsi="Times New Roman" w:cs="Times New Roman"/>
          <w:bCs/>
          <w:sz w:val="28"/>
          <w:szCs w:val="28"/>
        </w:rPr>
        <w:t>- впровадження педагогіки партнерства (забезпечення на практиці плідної співпраці вчителів, батьків та дітей на засадах взаємодовіри та взаємоповаги);</w:t>
      </w:r>
    </w:p>
    <w:p w:rsidR="00DE5457" w:rsidRPr="00DE5457" w:rsidRDefault="00DE5457" w:rsidP="00F73D83">
      <w:pPr>
        <w:shd w:val="clear" w:color="auto" w:fill="FFFFFF"/>
        <w:spacing w:line="276" w:lineRule="auto"/>
        <w:ind w:firstLine="709"/>
        <w:jc w:val="both"/>
        <w:rPr>
          <w:rFonts w:ascii="Times New Roman" w:hAnsi="Times New Roman" w:cs="Times New Roman"/>
          <w:bCs/>
          <w:sz w:val="28"/>
          <w:szCs w:val="28"/>
        </w:rPr>
      </w:pPr>
      <w:r w:rsidRPr="00DE5457">
        <w:rPr>
          <w:rFonts w:ascii="Times New Roman" w:hAnsi="Times New Roman" w:cs="Times New Roman"/>
          <w:bCs/>
          <w:sz w:val="28"/>
          <w:szCs w:val="28"/>
        </w:rPr>
        <w:t>- досягнення балансу прав, обов’язків і відповідальності у трикутнику дитина –педагоги – батьки;</w:t>
      </w:r>
    </w:p>
    <w:p w:rsidR="00DE5457" w:rsidRPr="00DE5457" w:rsidRDefault="00DE5457" w:rsidP="00F73D83">
      <w:pPr>
        <w:shd w:val="clear" w:color="auto" w:fill="FFFFFF"/>
        <w:spacing w:line="276" w:lineRule="auto"/>
        <w:ind w:firstLine="709"/>
        <w:jc w:val="both"/>
        <w:rPr>
          <w:rFonts w:ascii="Times New Roman" w:hAnsi="Times New Roman" w:cs="Times New Roman"/>
          <w:bCs/>
          <w:sz w:val="28"/>
          <w:szCs w:val="28"/>
        </w:rPr>
      </w:pPr>
      <w:r w:rsidRPr="00DE5457">
        <w:rPr>
          <w:rFonts w:ascii="Times New Roman" w:hAnsi="Times New Roman" w:cs="Times New Roman"/>
          <w:bCs/>
          <w:sz w:val="28"/>
          <w:szCs w:val="28"/>
        </w:rPr>
        <w:t>- формування агентів змін серед педагогічної шкільної спільноти, які будуть готовими до інновацій (не лише технологічних, але й ідеологічних);</w:t>
      </w:r>
    </w:p>
    <w:p w:rsidR="00DE5457" w:rsidRPr="00DE5457" w:rsidRDefault="00DE5457" w:rsidP="00F73D83">
      <w:pPr>
        <w:shd w:val="clear" w:color="auto" w:fill="FFFFFF"/>
        <w:spacing w:line="276" w:lineRule="auto"/>
        <w:ind w:firstLine="709"/>
        <w:jc w:val="both"/>
        <w:rPr>
          <w:rFonts w:ascii="Times New Roman" w:hAnsi="Times New Roman" w:cs="Times New Roman"/>
          <w:bCs/>
          <w:sz w:val="28"/>
          <w:szCs w:val="28"/>
        </w:rPr>
      </w:pPr>
      <w:r w:rsidRPr="00DE5457">
        <w:rPr>
          <w:rFonts w:ascii="Times New Roman" w:hAnsi="Times New Roman" w:cs="Times New Roman"/>
          <w:bCs/>
          <w:sz w:val="28"/>
          <w:szCs w:val="28"/>
        </w:rPr>
        <w:t xml:space="preserve">- врівноваження широких прав, які в рамках реформи здобули освітяни, із </w:t>
      </w:r>
      <w:r w:rsidRPr="00DE5457">
        <w:rPr>
          <w:rFonts w:ascii="Times New Roman" w:hAnsi="Times New Roman" w:cs="Times New Roman"/>
          <w:bCs/>
          <w:sz w:val="28"/>
          <w:szCs w:val="28"/>
        </w:rPr>
        <w:lastRenderedPageBreak/>
        <w:t>відповідальністю за результат.</w:t>
      </w:r>
    </w:p>
    <w:p w:rsidR="00DE5457" w:rsidRPr="00DE5457" w:rsidRDefault="00DE5457" w:rsidP="00F73D83">
      <w:pPr>
        <w:shd w:val="clear" w:color="auto" w:fill="FFFFFF"/>
        <w:spacing w:line="276" w:lineRule="auto"/>
        <w:ind w:firstLine="709"/>
        <w:jc w:val="both"/>
        <w:rPr>
          <w:rFonts w:ascii="Times New Roman" w:hAnsi="Times New Roman" w:cs="Times New Roman"/>
          <w:bCs/>
          <w:sz w:val="28"/>
          <w:szCs w:val="28"/>
        </w:rPr>
      </w:pPr>
      <w:r w:rsidRPr="00DE5457">
        <w:rPr>
          <w:rFonts w:ascii="Times New Roman" w:hAnsi="Times New Roman" w:cs="Times New Roman"/>
          <w:bCs/>
          <w:sz w:val="28"/>
          <w:szCs w:val="28"/>
        </w:rPr>
        <w:t>Освіт</w:t>
      </w:r>
      <w:r w:rsidR="009424F6">
        <w:rPr>
          <w:rFonts w:ascii="Times New Roman" w:hAnsi="Times New Roman" w:cs="Times New Roman"/>
          <w:bCs/>
          <w:sz w:val="28"/>
          <w:szCs w:val="28"/>
        </w:rPr>
        <w:t>ня робота  закладу впродовж 2020</w:t>
      </w:r>
      <w:r w:rsidRPr="00DE5457">
        <w:rPr>
          <w:rFonts w:ascii="Times New Roman" w:hAnsi="Times New Roman" w:cs="Times New Roman"/>
          <w:bCs/>
          <w:sz w:val="28"/>
          <w:szCs w:val="28"/>
        </w:rPr>
        <w:t>/202</w:t>
      </w:r>
      <w:r w:rsidR="009424F6">
        <w:rPr>
          <w:rFonts w:ascii="Times New Roman" w:hAnsi="Times New Roman" w:cs="Times New Roman"/>
          <w:bCs/>
          <w:sz w:val="28"/>
          <w:szCs w:val="28"/>
        </w:rPr>
        <w:t>1</w:t>
      </w:r>
      <w:r w:rsidRPr="00DE5457">
        <w:rPr>
          <w:rFonts w:ascii="Times New Roman" w:hAnsi="Times New Roman" w:cs="Times New Roman"/>
          <w:bCs/>
          <w:sz w:val="28"/>
          <w:szCs w:val="28"/>
        </w:rPr>
        <w:t xml:space="preserve"> навчального року була організована згідно з:</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Статутом школи;</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перспективним планом роботи;</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річним планом роботи;</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освітньою програмою;</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виховним планом роботи;</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планами виховної роботи класних керівників;</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планом роботи шкільної бібліотеки;</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планами роботи предметних методичних об’єднань;</w:t>
      </w:r>
    </w:p>
    <w:p w:rsidR="00DE5457" w:rsidRPr="00DE5457" w:rsidRDefault="00DE5457" w:rsidP="00DD0F4C">
      <w:pPr>
        <w:shd w:val="clear" w:color="auto" w:fill="FFFFFF"/>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планами гурткової роботи з учнями;</w:t>
      </w:r>
    </w:p>
    <w:p w:rsidR="00DE5457" w:rsidRPr="00DE5457" w:rsidRDefault="00DE5457" w:rsidP="00DD0F4C">
      <w:pPr>
        <w:shd w:val="clear" w:color="auto" w:fill="FFFFFF"/>
        <w:tabs>
          <w:tab w:val="left" w:pos="993"/>
        </w:tabs>
        <w:spacing w:line="276" w:lineRule="auto"/>
        <w:ind w:firstLine="426"/>
        <w:jc w:val="both"/>
        <w:rPr>
          <w:rFonts w:ascii="Times New Roman" w:hAnsi="Times New Roman" w:cs="Times New Roman"/>
          <w:bCs/>
          <w:sz w:val="28"/>
          <w:szCs w:val="28"/>
        </w:rPr>
      </w:pPr>
      <w:r w:rsidRPr="00DE5457">
        <w:rPr>
          <w:rFonts w:ascii="Times New Roman" w:hAnsi="Times New Roman" w:cs="Times New Roman"/>
          <w:bCs/>
          <w:sz w:val="28"/>
          <w:szCs w:val="28"/>
        </w:rPr>
        <w:t xml:space="preserve">- календарно-тематичним плануванням з основ наук </w:t>
      </w:r>
      <w:proofErr w:type="spellStart"/>
      <w:r w:rsidRPr="00DE5457">
        <w:rPr>
          <w:rFonts w:ascii="Times New Roman" w:hAnsi="Times New Roman" w:cs="Times New Roman"/>
          <w:bCs/>
          <w:sz w:val="28"/>
          <w:szCs w:val="28"/>
        </w:rPr>
        <w:t>вчителів-предметників</w:t>
      </w:r>
      <w:proofErr w:type="spellEnd"/>
      <w:r w:rsidRPr="00DE5457">
        <w:rPr>
          <w:rFonts w:ascii="Times New Roman" w:hAnsi="Times New Roman" w:cs="Times New Roman"/>
          <w:bCs/>
          <w:sz w:val="28"/>
          <w:szCs w:val="28"/>
        </w:rPr>
        <w:t>.</w:t>
      </w:r>
    </w:p>
    <w:p w:rsidR="00DE5457" w:rsidRPr="00DE5457" w:rsidRDefault="00DE5457" w:rsidP="00F73D83">
      <w:pPr>
        <w:spacing w:line="276" w:lineRule="auto"/>
        <w:ind w:firstLine="709"/>
        <w:jc w:val="both"/>
        <w:rPr>
          <w:rFonts w:ascii="Times New Roman" w:eastAsia="Calibri" w:hAnsi="Times New Roman" w:cs="Times New Roman"/>
          <w:sz w:val="28"/>
          <w:szCs w:val="28"/>
        </w:rPr>
      </w:pPr>
      <w:r w:rsidRPr="00DE5457">
        <w:rPr>
          <w:rFonts w:ascii="Times New Roman" w:hAnsi="Times New Roman" w:cs="Times New Roman"/>
          <w:sz w:val="28"/>
        </w:rPr>
        <w:t xml:space="preserve">Приміщення школи займає два корпуси. </w:t>
      </w:r>
      <w:r w:rsidRPr="00DE5457">
        <w:rPr>
          <w:rFonts w:ascii="Times New Roman" w:hAnsi="Times New Roman" w:cs="Times New Roman"/>
          <w:sz w:val="28"/>
          <w:szCs w:val="28"/>
        </w:rPr>
        <w:t xml:space="preserve">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центром фінансово-господарського обслуговування закладів та установ освіти управлінням освіти Чернівецької міської ради. </w:t>
      </w:r>
    </w:p>
    <w:p w:rsidR="00DE5457" w:rsidRPr="00DE5457" w:rsidRDefault="00DE5457" w:rsidP="00F73D83">
      <w:pPr>
        <w:shd w:val="clear" w:color="auto" w:fill="FFFFFF"/>
        <w:spacing w:line="276" w:lineRule="auto"/>
        <w:ind w:firstLine="540"/>
        <w:jc w:val="both"/>
        <w:rPr>
          <w:rFonts w:ascii="Times New Roman" w:hAnsi="Times New Roman" w:cs="Times New Roman"/>
          <w:sz w:val="28"/>
          <w:szCs w:val="28"/>
        </w:rPr>
      </w:pPr>
      <w:r w:rsidRPr="00DE5457">
        <w:rPr>
          <w:rFonts w:ascii="Times New Roman" w:hAnsi="Times New Roman" w:cs="Times New Roman"/>
          <w:sz w:val="28"/>
          <w:szCs w:val="28"/>
        </w:rPr>
        <w:t>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обласного інституту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Хоча, якість інтернету бажає бути кращою. </w:t>
      </w:r>
    </w:p>
    <w:p w:rsidR="00DE5457" w:rsidRPr="00DE5457" w:rsidRDefault="00DE5457" w:rsidP="00F73D83">
      <w:pPr>
        <w:spacing w:line="276" w:lineRule="auto"/>
        <w:ind w:firstLine="709"/>
        <w:jc w:val="both"/>
        <w:rPr>
          <w:rFonts w:ascii="Times New Roman" w:eastAsia="Calibri" w:hAnsi="Times New Roman" w:cs="Times New Roman"/>
          <w:sz w:val="28"/>
          <w:szCs w:val="28"/>
        </w:rPr>
      </w:pPr>
      <w:r w:rsidRPr="00DE5457">
        <w:rPr>
          <w:rFonts w:ascii="Times New Roman" w:hAnsi="Times New Roman" w:cs="Times New Roman"/>
          <w:sz w:val="28"/>
          <w:szCs w:val="28"/>
        </w:rPr>
        <w:t>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w:t>
      </w:r>
    </w:p>
    <w:p w:rsidR="00DE5457" w:rsidRPr="00DE5457" w:rsidRDefault="00DE5457" w:rsidP="00F73D83">
      <w:pPr>
        <w:spacing w:line="276" w:lineRule="auto"/>
        <w:jc w:val="both"/>
        <w:rPr>
          <w:rFonts w:ascii="Times New Roman" w:hAnsi="Times New Roman" w:cs="Times New Roman"/>
          <w:b/>
          <w:sz w:val="28"/>
          <w:szCs w:val="28"/>
        </w:rPr>
      </w:pPr>
      <w:r w:rsidRPr="00DE5457">
        <w:rPr>
          <w:rFonts w:ascii="Times New Roman" w:eastAsia="Calibri" w:hAnsi="Times New Roman" w:cs="Times New Roman"/>
          <w:sz w:val="28"/>
          <w:szCs w:val="28"/>
        </w:rPr>
        <w:t xml:space="preserve">           Педагогічний колектив і надалі виконуватимуть пріоритетні </w:t>
      </w:r>
      <w:r w:rsidRPr="00DE5457">
        <w:rPr>
          <w:rFonts w:ascii="Times New Roman" w:hAnsi="Times New Roman" w:cs="Times New Roman"/>
          <w:sz w:val="28"/>
          <w:szCs w:val="28"/>
        </w:rPr>
        <w:t>завдання держави: виховувати у молодого покоління почуття пат</w:t>
      </w:r>
      <w:r>
        <w:rPr>
          <w:rFonts w:ascii="Times New Roman" w:hAnsi="Times New Roman" w:cs="Times New Roman"/>
          <w:sz w:val="28"/>
          <w:szCs w:val="28"/>
        </w:rPr>
        <w:t>ріотизму, формувати конкурентно-</w:t>
      </w:r>
      <w:r w:rsidRPr="00DE5457">
        <w:rPr>
          <w:rFonts w:ascii="Times New Roman" w:hAnsi="Times New Roman" w:cs="Times New Roman"/>
          <w:sz w:val="28"/>
          <w:szCs w:val="28"/>
        </w:rPr>
        <w:t>спроможну особистість на засадах духовності, моральності, толерантності, забезпечувати створення умов для інтелектуального розвитку, реалізації творчого потенціалу молодих громадян, будуючи НУШ. Адже знають давню китайську мудрість: «</w:t>
      </w:r>
      <w:r w:rsidRPr="00DE5457">
        <w:rPr>
          <w:rFonts w:ascii="Times New Roman" w:hAnsi="Times New Roman" w:cs="Times New Roman"/>
          <w:bCs/>
          <w:sz w:val="28"/>
          <w:szCs w:val="28"/>
          <w:shd w:val="clear" w:color="auto" w:fill="FFFFFF"/>
        </w:rPr>
        <w:t>Той, хто почув вітер змін, має будувати не щит від вітру, а вітряк».</w:t>
      </w:r>
    </w:p>
    <w:p w:rsidR="00D521D2" w:rsidRPr="00DE5457" w:rsidRDefault="00D521D2" w:rsidP="00F73D83">
      <w:pPr>
        <w:widowControl/>
        <w:shd w:val="clear" w:color="auto" w:fill="FFFFFF"/>
        <w:spacing w:line="276" w:lineRule="auto"/>
        <w:jc w:val="center"/>
        <w:rPr>
          <w:rFonts w:ascii="Times New Roman" w:eastAsia="Times New Roman" w:hAnsi="Times New Roman" w:cs="Times New Roman"/>
          <w:color w:val="auto"/>
          <w:sz w:val="32"/>
          <w:szCs w:val="32"/>
          <w:lang w:bidi="ar-SA"/>
        </w:rPr>
      </w:pPr>
      <w:r w:rsidRPr="00DE5457">
        <w:rPr>
          <w:rFonts w:ascii="Times New Roman" w:eastAsia="Times New Roman" w:hAnsi="Times New Roman" w:cs="Times New Roman"/>
          <w:b/>
          <w:bCs/>
          <w:color w:val="auto"/>
          <w:sz w:val="32"/>
          <w:szCs w:val="32"/>
          <w:lang w:bidi="ar-SA"/>
        </w:rPr>
        <w:lastRenderedPageBreak/>
        <w:t>Місія, бачення, стратегія</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18"/>
          <w:szCs w:val="18"/>
          <w:lang w:bidi="ar-SA"/>
        </w:rPr>
      </w:pPr>
    </w:p>
    <w:p w:rsidR="004636EA" w:rsidRPr="00DE5457" w:rsidRDefault="00A44932" w:rsidP="004636EA">
      <w:pPr>
        <w:widowControl/>
        <w:shd w:val="clear" w:color="auto" w:fill="FFFFFF"/>
        <w:spacing w:line="276" w:lineRule="auto"/>
        <w:jc w:val="both"/>
        <w:rPr>
          <w:rFonts w:ascii="Times New Roman" w:eastAsia="Times New Roman" w:hAnsi="Times New Roman" w:cs="Times New Roman"/>
          <w:b/>
          <w:color w:val="auto"/>
          <w:sz w:val="28"/>
          <w:szCs w:val="28"/>
          <w:lang w:bidi="ar-SA"/>
        </w:rPr>
      </w:pPr>
      <w:r w:rsidRPr="00DE5457">
        <w:rPr>
          <w:rFonts w:ascii="Times New Roman" w:eastAsia="Times New Roman" w:hAnsi="Times New Roman" w:cs="Times New Roman"/>
          <w:b/>
          <w:bCs/>
          <w:color w:val="auto"/>
          <w:sz w:val="28"/>
          <w:szCs w:val="28"/>
          <w:lang w:bidi="ar-SA"/>
        </w:rPr>
        <w:t>Чернівецька загальноосвітня школа І-ІІІ ступенів №</w:t>
      </w:r>
      <w:r w:rsidR="009424F6">
        <w:rPr>
          <w:rFonts w:ascii="Times New Roman" w:eastAsia="Times New Roman" w:hAnsi="Times New Roman" w:cs="Times New Roman"/>
          <w:b/>
          <w:bCs/>
          <w:color w:val="auto"/>
          <w:sz w:val="28"/>
          <w:szCs w:val="28"/>
          <w:lang w:bidi="ar-SA"/>
        </w:rPr>
        <w:t xml:space="preserve"> </w:t>
      </w:r>
      <w:r w:rsidRPr="00DE5457">
        <w:rPr>
          <w:rFonts w:ascii="Times New Roman" w:eastAsia="Times New Roman" w:hAnsi="Times New Roman" w:cs="Times New Roman"/>
          <w:b/>
          <w:bCs/>
          <w:color w:val="auto"/>
          <w:sz w:val="28"/>
          <w:szCs w:val="28"/>
          <w:lang w:bidi="ar-SA"/>
        </w:rPr>
        <w:t>4</w:t>
      </w:r>
      <w:r w:rsidR="004636EA" w:rsidRPr="00DE5457">
        <w:rPr>
          <w:rFonts w:ascii="Times New Roman" w:eastAsia="Times New Roman" w:hAnsi="Times New Roman" w:cs="Times New Roman"/>
          <w:color w:val="auto"/>
          <w:sz w:val="28"/>
          <w:szCs w:val="28"/>
          <w:lang w:bidi="ar-SA"/>
        </w:rPr>
        <w:t xml:space="preserve"> – </w:t>
      </w:r>
      <w:r w:rsidR="00D521D2" w:rsidRPr="00DE5457">
        <w:rPr>
          <w:rFonts w:ascii="Times New Roman" w:eastAsia="Times New Roman" w:hAnsi="Times New Roman" w:cs="Times New Roman"/>
          <w:color w:val="auto"/>
          <w:sz w:val="28"/>
          <w:szCs w:val="28"/>
          <w:lang w:bidi="ar-SA"/>
        </w:rPr>
        <w:t xml:space="preserve">в майбутньому </w:t>
      </w:r>
      <w:r w:rsidR="00D521D2" w:rsidRPr="00DE5457">
        <w:rPr>
          <w:rFonts w:ascii="Times New Roman" w:eastAsia="Times New Roman" w:hAnsi="Times New Roman" w:cs="Times New Roman"/>
          <w:b/>
          <w:color w:val="auto"/>
          <w:sz w:val="28"/>
          <w:szCs w:val="28"/>
          <w:lang w:bidi="ar-SA"/>
        </w:rPr>
        <w:t>заклад - гімназія</w:t>
      </w:r>
      <w:r w:rsidR="00D521D2" w:rsidRPr="00DE5457">
        <w:rPr>
          <w:rFonts w:ascii="Times New Roman" w:eastAsia="Times New Roman" w:hAnsi="Times New Roman" w:cs="Times New Roman"/>
          <w:color w:val="auto"/>
          <w:sz w:val="28"/>
          <w:szCs w:val="28"/>
          <w:lang w:bidi="ar-SA"/>
        </w:rPr>
        <w:t>, який об’єднуватиме  початкову та базову загаль</w:t>
      </w:r>
      <w:r w:rsidR="004636EA" w:rsidRPr="00DE5457">
        <w:rPr>
          <w:rFonts w:ascii="Times New Roman" w:eastAsia="Times New Roman" w:hAnsi="Times New Roman" w:cs="Times New Roman"/>
          <w:color w:val="auto"/>
          <w:sz w:val="28"/>
          <w:szCs w:val="28"/>
          <w:lang w:bidi="ar-SA"/>
        </w:rPr>
        <w:t>ну середню  освіту</w:t>
      </w:r>
      <w:r w:rsidR="00717B70" w:rsidRPr="00DE5457">
        <w:rPr>
          <w:rFonts w:ascii="Times New Roman" w:eastAsia="Times New Roman" w:hAnsi="Times New Roman" w:cs="Times New Roman"/>
          <w:color w:val="auto"/>
          <w:sz w:val="28"/>
          <w:szCs w:val="28"/>
          <w:lang w:bidi="ar-SA"/>
        </w:rPr>
        <w:t xml:space="preserve"> і, відповідно, змінюватиме Статут, в якому зазначатимуться </w:t>
      </w:r>
      <w:r w:rsidR="00717B70" w:rsidRPr="00DE5457">
        <w:rPr>
          <w:rFonts w:ascii="Times New Roman" w:eastAsia="Times New Roman" w:hAnsi="Times New Roman" w:cs="Times New Roman"/>
          <w:b/>
          <w:color w:val="auto"/>
          <w:sz w:val="28"/>
          <w:szCs w:val="28"/>
          <w:lang w:bidi="ar-SA"/>
        </w:rPr>
        <w:t>основні завдання</w:t>
      </w:r>
      <w:r w:rsidR="004636EA" w:rsidRPr="00DE5457">
        <w:rPr>
          <w:rFonts w:ascii="Times New Roman" w:eastAsia="Times New Roman" w:hAnsi="Times New Roman" w:cs="Times New Roman"/>
          <w:b/>
          <w:color w:val="auto"/>
          <w:sz w:val="28"/>
          <w:szCs w:val="28"/>
          <w:lang w:bidi="ar-SA"/>
        </w:rPr>
        <w:t xml:space="preserve">: </w:t>
      </w:r>
    </w:p>
    <w:p w:rsidR="004636EA" w:rsidRPr="00DE5457" w:rsidRDefault="00717B70" w:rsidP="004636EA">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задоволення</w:t>
      </w:r>
      <w:r w:rsidR="00D521D2" w:rsidRPr="00DE5457">
        <w:rPr>
          <w:rFonts w:ascii="Times New Roman" w:eastAsia="Times New Roman" w:hAnsi="Times New Roman" w:cs="Times New Roman"/>
          <w:color w:val="auto"/>
          <w:sz w:val="28"/>
          <w:szCs w:val="28"/>
          <w:lang w:bidi="ar-SA"/>
        </w:rPr>
        <w:t xml:space="preserve"> пізнавальн</w:t>
      </w:r>
      <w:r w:rsidRPr="00DE5457">
        <w:rPr>
          <w:rFonts w:ascii="Times New Roman" w:eastAsia="Times New Roman" w:hAnsi="Times New Roman" w:cs="Times New Roman"/>
          <w:color w:val="auto"/>
          <w:sz w:val="28"/>
          <w:szCs w:val="28"/>
          <w:lang w:bidi="ar-SA"/>
        </w:rPr>
        <w:t>их інтересів</w:t>
      </w:r>
      <w:r w:rsidR="00D521D2" w:rsidRPr="00DE5457">
        <w:rPr>
          <w:rFonts w:ascii="Times New Roman" w:eastAsia="Times New Roman" w:hAnsi="Times New Roman" w:cs="Times New Roman"/>
          <w:color w:val="auto"/>
          <w:sz w:val="28"/>
          <w:szCs w:val="28"/>
          <w:lang w:bidi="ar-SA"/>
        </w:rPr>
        <w:t xml:space="preserve"> дитини, </w:t>
      </w:r>
    </w:p>
    <w:p w:rsidR="004636EA" w:rsidRPr="00DE5457" w:rsidRDefault="00717B70" w:rsidP="004636EA">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плекання</w:t>
      </w:r>
      <w:r w:rsidR="004636EA" w:rsidRPr="00DE5457">
        <w:rPr>
          <w:rFonts w:ascii="Times New Roman" w:eastAsia="Times New Roman" w:hAnsi="Times New Roman" w:cs="Times New Roman"/>
          <w:color w:val="auto"/>
          <w:sz w:val="28"/>
          <w:szCs w:val="28"/>
          <w:lang w:bidi="ar-SA"/>
        </w:rPr>
        <w:t xml:space="preserve"> </w:t>
      </w:r>
      <w:r w:rsidRPr="00DE5457">
        <w:rPr>
          <w:rFonts w:ascii="Times New Roman" w:eastAsia="Times New Roman" w:hAnsi="Times New Roman" w:cs="Times New Roman"/>
          <w:color w:val="auto"/>
          <w:sz w:val="28"/>
          <w:szCs w:val="28"/>
          <w:lang w:bidi="ar-SA"/>
        </w:rPr>
        <w:t>творчої особистості</w:t>
      </w:r>
      <w:r w:rsidR="00D521D2" w:rsidRPr="00DE5457">
        <w:rPr>
          <w:rFonts w:ascii="Times New Roman" w:eastAsia="Times New Roman" w:hAnsi="Times New Roman" w:cs="Times New Roman"/>
          <w:color w:val="auto"/>
          <w:sz w:val="28"/>
          <w:szCs w:val="28"/>
          <w:lang w:bidi="ar-SA"/>
        </w:rPr>
        <w:t xml:space="preserve">, </w:t>
      </w:r>
    </w:p>
    <w:p w:rsidR="00717B70" w:rsidRPr="00DE5457" w:rsidRDefault="00717B70" w:rsidP="004636EA">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створення</w:t>
      </w:r>
      <w:r w:rsidR="00D521D2" w:rsidRPr="00DE5457">
        <w:rPr>
          <w:rFonts w:ascii="Times New Roman" w:eastAsia="Times New Roman" w:hAnsi="Times New Roman" w:cs="Times New Roman"/>
          <w:color w:val="auto"/>
          <w:sz w:val="28"/>
          <w:szCs w:val="28"/>
          <w:lang w:bidi="ar-SA"/>
        </w:rPr>
        <w:t xml:space="preserve"> умов для повноцінного інтелектуально</w:t>
      </w:r>
      <w:r w:rsidR="00D521D2" w:rsidRPr="00DE5457">
        <w:rPr>
          <w:rFonts w:ascii="Times New Roman" w:eastAsia="Times New Roman" w:hAnsi="Times New Roman" w:cs="Times New Roman"/>
          <w:color w:val="auto"/>
          <w:sz w:val="28"/>
          <w:szCs w:val="28"/>
          <w:lang w:bidi="ar-SA"/>
        </w:rPr>
        <w:softHyphen/>
        <w:t>го, творчого, морального, фізичного розвитку дитини, примноження культури й духовності в усій різноманітності на</w:t>
      </w:r>
      <w:r w:rsidRPr="00DE5457">
        <w:rPr>
          <w:rFonts w:ascii="Times New Roman" w:eastAsia="Times New Roman" w:hAnsi="Times New Roman" w:cs="Times New Roman"/>
          <w:color w:val="auto"/>
          <w:sz w:val="28"/>
          <w:szCs w:val="28"/>
          <w:lang w:bidi="ar-SA"/>
        </w:rPr>
        <w:t>ціональних та світових зразків.</w:t>
      </w:r>
    </w:p>
    <w:p w:rsidR="004636EA" w:rsidRPr="00DE5457" w:rsidRDefault="00717B70" w:rsidP="004636EA">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Тобто, це – місце для</w:t>
      </w:r>
      <w:r w:rsidR="00D521D2" w:rsidRPr="00DE5457">
        <w:rPr>
          <w:rFonts w:ascii="Times New Roman" w:eastAsia="Times New Roman" w:hAnsi="Times New Roman" w:cs="Times New Roman"/>
          <w:color w:val="auto"/>
          <w:sz w:val="28"/>
          <w:szCs w:val="28"/>
          <w:lang w:bidi="ar-SA"/>
        </w:rPr>
        <w:t xml:space="preserve"> самореалізації особистості, </w:t>
      </w:r>
      <w:r w:rsidR="00B47541" w:rsidRPr="00DE5457">
        <w:rPr>
          <w:rFonts w:ascii="Times New Roman" w:eastAsia="Times New Roman" w:hAnsi="Times New Roman" w:cs="Times New Roman"/>
          <w:color w:val="auto"/>
          <w:sz w:val="28"/>
          <w:szCs w:val="28"/>
          <w:lang w:bidi="ar-SA"/>
        </w:rPr>
        <w:t xml:space="preserve">місце </w:t>
      </w:r>
      <w:r w:rsidR="00D521D2" w:rsidRPr="00DE5457">
        <w:rPr>
          <w:rFonts w:ascii="Times New Roman" w:eastAsia="Times New Roman" w:hAnsi="Times New Roman" w:cs="Times New Roman"/>
          <w:color w:val="auto"/>
          <w:sz w:val="28"/>
          <w:szCs w:val="28"/>
          <w:lang w:bidi="ar-SA"/>
        </w:rPr>
        <w:t>життєтворчості.</w:t>
      </w:r>
    </w:p>
    <w:p w:rsidR="004636EA" w:rsidRPr="00DE5457" w:rsidRDefault="004636EA" w:rsidP="004636EA">
      <w:pPr>
        <w:widowControl/>
        <w:shd w:val="clear" w:color="auto" w:fill="FFFFFF"/>
        <w:spacing w:line="276" w:lineRule="auto"/>
        <w:jc w:val="both"/>
        <w:rPr>
          <w:rFonts w:ascii="Times New Roman" w:eastAsia="Times New Roman" w:hAnsi="Times New Roman" w:cs="Times New Roman"/>
          <w:b/>
          <w:color w:val="auto"/>
          <w:sz w:val="28"/>
          <w:szCs w:val="28"/>
          <w:lang w:bidi="ar-SA"/>
        </w:rPr>
      </w:pPr>
      <w:r w:rsidRPr="00DE5457">
        <w:rPr>
          <w:rFonts w:ascii="Times New Roman" w:eastAsia="Times New Roman" w:hAnsi="Times New Roman" w:cs="Times New Roman"/>
          <w:b/>
          <w:color w:val="auto"/>
          <w:sz w:val="28"/>
          <w:szCs w:val="28"/>
          <w:lang w:bidi="ar-SA"/>
        </w:rPr>
        <w:t>Децентралізація та ефективне управління надасть закладу реальну автономію.</w:t>
      </w:r>
    </w:p>
    <w:p w:rsidR="004636EA" w:rsidRPr="00DE5457" w:rsidRDefault="004636EA"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p>
    <w:p w:rsidR="00D521D2" w:rsidRPr="00DE5457" w:rsidRDefault="00D521D2" w:rsidP="00113AFD">
      <w:pPr>
        <w:widowControl/>
        <w:shd w:val="clear" w:color="auto" w:fill="FFFFFF"/>
        <w:spacing w:line="276" w:lineRule="auto"/>
        <w:jc w:val="center"/>
        <w:rPr>
          <w:rFonts w:ascii="Times New Roman" w:eastAsia="Times New Roman" w:hAnsi="Times New Roman" w:cs="Times New Roman"/>
          <w:b/>
          <w:color w:val="auto"/>
          <w:sz w:val="32"/>
          <w:szCs w:val="32"/>
          <w:lang w:bidi="ar-SA"/>
        </w:rPr>
      </w:pPr>
      <w:proofErr w:type="spellStart"/>
      <w:r w:rsidRPr="00DE5457">
        <w:rPr>
          <w:rFonts w:ascii="Times New Roman" w:eastAsia="Times New Roman" w:hAnsi="Times New Roman" w:cs="Times New Roman"/>
          <w:b/>
          <w:color w:val="auto"/>
          <w:sz w:val="32"/>
          <w:szCs w:val="32"/>
          <w:lang w:bidi="ar-SA"/>
        </w:rPr>
        <w:t>Візія</w:t>
      </w:r>
      <w:proofErr w:type="spellEnd"/>
      <w:r w:rsidRPr="00DE5457">
        <w:rPr>
          <w:rFonts w:ascii="Times New Roman" w:eastAsia="Times New Roman" w:hAnsi="Times New Roman" w:cs="Times New Roman"/>
          <w:b/>
          <w:bCs/>
          <w:color w:val="auto"/>
          <w:sz w:val="32"/>
          <w:szCs w:val="32"/>
          <w:lang w:bidi="ar-SA"/>
        </w:rPr>
        <w:t>:</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школа творчості і морального задоволення для вчителів;</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школа спокою для батьків;</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школа радості для дітей.</w:t>
      </w:r>
    </w:p>
    <w:p w:rsidR="009424F6" w:rsidRPr="009424F6" w:rsidRDefault="009424F6" w:rsidP="009424F6">
      <w:pPr>
        <w:widowControl/>
        <w:shd w:val="clear" w:color="auto" w:fill="FFFFFF"/>
        <w:spacing w:line="276" w:lineRule="auto"/>
        <w:jc w:val="both"/>
        <w:rPr>
          <w:rFonts w:ascii="Times New Roman" w:eastAsia="Times New Roman" w:hAnsi="Times New Roman" w:cs="Times New Roman"/>
          <w:color w:val="auto"/>
          <w:sz w:val="16"/>
          <w:szCs w:val="16"/>
          <w:lang w:bidi="ar-SA"/>
        </w:rPr>
      </w:pPr>
    </w:p>
    <w:p w:rsidR="00D521D2" w:rsidRPr="009424F6" w:rsidRDefault="00D521D2" w:rsidP="009424F6">
      <w:pPr>
        <w:widowControl/>
        <w:shd w:val="clear" w:color="auto" w:fill="FFFFFF"/>
        <w:spacing w:line="276" w:lineRule="auto"/>
        <w:jc w:val="center"/>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32"/>
          <w:szCs w:val="32"/>
          <w:lang w:bidi="ar-SA"/>
        </w:rPr>
        <w:t>План стратегічного розвитку спрямований на</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 xml:space="preserve">     виконання:</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Конституції України;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Законів України: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"Про освіту”; "Про повну загальну середню освіту”; "Про Націо</w:t>
      </w:r>
      <w:r w:rsidR="00700F58">
        <w:rPr>
          <w:rFonts w:ascii="Times New Roman" w:eastAsia="Times New Roman" w:hAnsi="Times New Roman" w:cs="Times New Roman"/>
          <w:color w:val="auto"/>
          <w:sz w:val="28"/>
          <w:szCs w:val="28"/>
          <w:lang w:bidi="ar-SA"/>
        </w:rPr>
        <w:t>нальну програму інформатизації”</w:t>
      </w:r>
      <w:r w:rsidRPr="00DE5457">
        <w:rPr>
          <w:rFonts w:ascii="Times New Roman" w:eastAsia="Times New Roman" w:hAnsi="Times New Roman" w:cs="Times New Roman"/>
          <w:color w:val="auto"/>
          <w:sz w:val="28"/>
          <w:szCs w:val="28"/>
          <w:lang w:bidi="ar-SA"/>
        </w:rPr>
        <w:t>; "Про сприяння соціальному становленню та розвитку молоді в Україні”;</w:t>
      </w:r>
      <w:r w:rsidR="00213FCA" w:rsidRPr="00DE5457">
        <w:rPr>
          <w:rFonts w:ascii="Times New Roman" w:eastAsia="Times New Roman" w:hAnsi="Times New Roman" w:cs="Times New Roman"/>
          <w:color w:val="auto"/>
          <w:sz w:val="28"/>
          <w:szCs w:val="28"/>
          <w:lang w:bidi="ar-SA"/>
        </w:rPr>
        <w:t xml:space="preserve"> </w:t>
      </w:r>
      <w:r w:rsidRPr="00DE5457">
        <w:rPr>
          <w:rFonts w:ascii="Times New Roman" w:eastAsia="Times New Roman" w:hAnsi="Times New Roman" w:cs="Times New Roman"/>
          <w:color w:val="auto"/>
          <w:sz w:val="28"/>
          <w:szCs w:val="28"/>
          <w:lang w:bidi="ar-SA"/>
        </w:rPr>
        <w:t>"Про молодіжні та дитячі громадські організації”; "Про охорону дитинства”;</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Національної Програми "Освіта України ХХІ століття”;</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Національної доктрини розвитку освіти;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Національної Програми "Діти України”;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Державних стандартів  початкової, базової освіти;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Конвенції про права дитини;</w:t>
      </w:r>
    </w:p>
    <w:p w:rsidR="00D521D2" w:rsidRPr="00DE5457" w:rsidRDefault="00873171"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 xml:space="preserve">   </w:t>
      </w:r>
      <w:r w:rsidR="00D521D2" w:rsidRPr="00DE5457">
        <w:rPr>
          <w:rFonts w:ascii="Times New Roman" w:eastAsia="Times New Roman" w:hAnsi="Times New Roman" w:cs="Times New Roman"/>
          <w:b/>
          <w:bCs/>
          <w:color w:val="auto"/>
          <w:sz w:val="28"/>
          <w:szCs w:val="28"/>
          <w:lang w:bidi="ar-SA"/>
        </w:rPr>
        <w:t>реалізацію:</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w:t>
      </w:r>
      <w:r w:rsidR="00213FCA" w:rsidRPr="00DE5457">
        <w:rPr>
          <w:rFonts w:ascii="Times New Roman" w:eastAsia="Times New Roman" w:hAnsi="Times New Roman" w:cs="Times New Roman"/>
          <w:color w:val="auto"/>
          <w:sz w:val="28"/>
          <w:szCs w:val="28"/>
          <w:lang w:bidi="ar-SA"/>
        </w:rPr>
        <w:t xml:space="preserve"> </w:t>
      </w:r>
      <w:r w:rsidR="00700F58">
        <w:rPr>
          <w:rFonts w:ascii="Times New Roman" w:eastAsia="Times New Roman" w:hAnsi="Times New Roman" w:cs="Times New Roman"/>
          <w:color w:val="auto"/>
          <w:sz w:val="28"/>
          <w:szCs w:val="28"/>
          <w:lang w:bidi="ar-SA"/>
        </w:rPr>
        <w:t>Д</w:t>
      </w:r>
      <w:r w:rsidRPr="00DE5457">
        <w:rPr>
          <w:rFonts w:ascii="Times New Roman" w:eastAsia="Times New Roman" w:hAnsi="Times New Roman" w:cs="Times New Roman"/>
          <w:color w:val="auto"/>
          <w:sz w:val="28"/>
          <w:szCs w:val="28"/>
          <w:lang w:bidi="ar-SA"/>
        </w:rPr>
        <w:t xml:space="preserve">ержавного стандарту початкової та базової освіти </w:t>
      </w:r>
      <w:r w:rsidR="00700F58">
        <w:rPr>
          <w:rFonts w:ascii="Times New Roman" w:eastAsia="Times New Roman" w:hAnsi="Times New Roman" w:cs="Times New Roman"/>
          <w:color w:val="auto"/>
          <w:sz w:val="28"/>
          <w:szCs w:val="28"/>
          <w:lang w:bidi="ar-SA"/>
        </w:rPr>
        <w:t>і</w:t>
      </w:r>
      <w:r w:rsidRPr="00DE5457">
        <w:rPr>
          <w:rFonts w:ascii="Times New Roman" w:eastAsia="Times New Roman" w:hAnsi="Times New Roman" w:cs="Times New Roman"/>
          <w:color w:val="auto"/>
          <w:sz w:val="28"/>
          <w:szCs w:val="28"/>
          <w:lang w:bidi="ar-SA"/>
        </w:rPr>
        <w:t xml:space="preserve"> Концепції «Нова українська школа»;</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 нормативно-правових актів щодо розвитку освітньої галузі;</w:t>
      </w:r>
    </w:p>
    <w:p w:rsidR="00D521D2" w:rsidRPr="00DE5457" w:rsidRDefault="00873171"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 xml:space="preserve">   </w:t>
      </w:r>
      <w:r w:rsidR="00D521D2" w:rsidRPr="00DE5457">
        <w:rPr>
          <w:rFonts w:ascii="Times New Roman" w:eastAsia="Times New Roman" w:hAnsi="Times New Roman" w:cs="Times New Roman"/>
          <w:b/>
          <w:bCs/>
          <w:color w:val="auto"/>
          <w:sz w:val="28"/>
          <w:szCs w:val="28"/>
          <w:lang w:bidi="ar-SA"/>
        </w:rPr>
        <w:t>створення:</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належних умов для розвитку доступної та якісної системи освіти школи;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умов рівного доступу до освіти;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гуманних відносин в освітньому закладі;</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сприятливих умов для підтримки та розвитку обдарованих учнів;</w:t>
      </w:r>
    </w:p>
    <w:p w:rsidR="00D521D2" w:rsidRPr="00DE5457" w:rsidRDefault="00213FCA" w:rsidP="00213FCA">
      <w:pPr>
        <w:widowControl/>
        <w:shd w:val="clear" w:color="auto" w:fill="FFFFFF"/>
        <w:tabs>
          <w:tab w:val="left" w:pos="284"/>
        </w:tabs>
        <w:spacing w:line="276" w:lineRule="auto"/>
        <w:ind w:left="142" w:hanging="142"/>
        <w:jc w:val="both"/>
        <w:rPr>
          <w:rFonts w:ascii="Times New Roman" w:eastAsia="Times New Roman" w:hAnsi="Times New Roman" w:cs="Times New Roman"/>
          <w:color w:val="auto"/>
          <w:sz w:val="28"/>
          <w:szCs w:val="28"/>
          <w:lang w:bidi="ar-SA"/>
        </w:rPr>
      </w:pPr>
      <w:proofErr w:type="spellStart"/>
      <w:r w:rsidRPr="00DE5457">
        <w:rPr>
          <w:rFonts w:ascii="Times New Roman" w:eastAsia="Times New Roman" w:hAnsi="Times New Roman" w:cs="Times New Roman"/>
          <w:color w:val="auto"/>
          <w:sz w:val="28"/>
          <w:szCs w:val="28"/>
          <w:lang w:bidi="ar-SA"/>
        </w:rPr>
        <w:t>-</w:t>
      </w:r>
      <w:r w:rsidR="00D521D2" w:rsidRPr="00DE5457">
        <w:rPr>
          <w:rFonts w:ascii="Times New Roman" w:eastAsia="Times New Roman" w:hAnsi="Times New Roman" w:cs="Times New Roman"/>
          <w:color w:val="auto"/>
          <w:sz w:val="28"/>
          <w:szCs w:val="28"/>
          <w:lang w:bidi="ar-SA"/>
        </w:rPr>
        <w:t>належних</w:t>
      </w:r>
      <w:proofErr w:type="spellEnd"/>
      <w:r w:rsidR="00D521D2" w:rsidRPr="00DE5457">
        <w:rPr>
          <w:rFonts w:ascii="Times New Roman" w:eastAsia="Times New Roman" w:hAnsi="Times New Roman" w:cs="Times New Roman"/>
          <w:color w:val="auto"/>
          <w:sz w:val="28"/>
          <w:szCs w:val="28"/>
          <w:lang w:bidi="ar-SA"/>
        </w:rPr>
        <w:t xml:space="preserve"> умов для </w:t>
      </w:r>
      <w:proofErr w:type="spellStart"/>
      <w:r w:rsidR="00D521D2" w:rsidRPr="00DE5457">
        <w:rPr>
          <w:rFonts w:ascii="Times New Roman" w:eastAsia="Times New Roman" w:hAnsi="Times New Roman" w:cs="Times New Roman"/>
          <w:color w:val="auto"/>
          <w:sz w:val="28"/>
          <w:szCs w:val="28"/>
          <w:lang w:bidi="ar-SA"/>
        </w:rPr>
        <w:t>соціально-психологічнго</w:t>
      </w:r>
      <w:proofErr w:type="spellEnd"/>
      <w:r w:rsidR="00D521D2" w:rsidRPr="00DE5457">
        <w:rPr>
          <w:rFonts w:ascii="Times New Roman" w:eastAsia="Times New Roman" w:hAnsi="Times New Roman" w:cs="Times New Roman"/>
          <w:color w:val="auto"/>
          <w:sz w:val="28"/>
          <w:szCs w:val="28"/>
          <w:lang w:bidi="ar-SA"/>
        </w:rPr>
        <w:t xml:space="preserve"> захисту учасників освітнього  процесу;</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необхідної матеріально-технічної бази;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забезпечення:</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стабільного функціонування закладу;</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розвитку мережі  закладу з урахуванням потреб споживачів, суспільних запитів і державних вимог;</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суттєвого зростання якості освіти;</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наукового підходу до виховання та соціалізації дітей і підлітків.</w:t>
      </w:r>
    </w:p>
    <w:p w:rsidR="00D521D2" w:rsidRPr="00DD0F4C" w:rsidRDefault="00D521D2" w:rsidP="00D521D2">
      <w:pPr>
        <w:widowControl/>
        <w:shd w:val="clear" w:color="auto" w:fill="FFFFFF"/>
        <w:spacing w:line="276" w:lineRule="auto"/>
        <w:jc w:val="both"/>
        <w:rPr>
          <w:rFonts w:ascii="Times New Roman" w:eastAsia="Times New Roman" w:hAnsi="Times New Roman" w:cs="Times New Roman"/>
          <w:color w:val="auto"/>
          <w:sz w:val="16"/>
          <w:szCs w:val="16"/>
          <w:lang w:bidi="ar-SA"/>
        </w:rPr>
      </w:pPr>
    </w:p>
    <w:p w:rsidR="00D521D2" w:rsidRPr="00DE5457" w:rsidRDefault="00D521D2" w:rsidP="009424F6">
      <w:pPr>
        <w:widowControl/>
        <w:shd w:val="clear" w:color="auto" w:fill="FFFFFF"/>
        <w:spacing w:line="276" w:lineRule="auto"/>
        <w:jc w:val="center"/>
        <w:rPr>
          <w:rFonts w:ascii="Times New Roman" w:eastAsia="Times New Roman" w:hAnsi="Times New Roman" w:cs="Times New Roman"/>
          <w:color w:val="auto"/>
          <w:sz w:val="32"/>
          <w:szCs w:val="32"/>
          <w:lang w:bidi="ar-SA"/>
        </w:rPr>
      </w:pPr>
      <w:r w:rsidRPr="00DE5457">
        <w:rPr>
          <w:rFonts w:ascii="Times New Roman" w:eastAsia="Times New Roman" w:hAnsi="Times New Roman" w:cs="Times New Roman"/>
          <w:b/>
          <w:bCs/>
          <w:color w:val="auto"/>
          <w:sz w:val="32"/>
          <w:szCs w:val="32"/>
          <w:lang w:bidi="ar-SA"/>
        </w:rPr>
        <w:t>Мета та завдання закладу</w:t>
      </w:r>
    </w:p>
    <w:p w:rsidR="00D521D2" w:rsidRPr="00DD0F4C" w:rsidRDefault="00D521D2" w:rsidP="00D521D2">
      <w:pPr>
        <w:widowControl/>
        <w:shd w:val="clear" w:color="auto" w:fill="FFFFFF"/>
        <w:spacing w:line="276" w:lineRule="auto"/>
        <w:jc w:val="both"/>
        <w:rPr>
          <w:rFonts w:ascii="Times New Roman" w:eastAsia="Times New Roman" w:hAnsi="Times New Roman" w:cs="Times New Roman"/>
          <w:color w:val="auto"/>
          <w:sz w:val="16"/>
          <w:szCs w:val="16"/>
          <w:lang w:bidi="ar-SA"/>
        </w:rPr>
      </w:pPr>
      <w:r w:rsidRPr="00DE5457">
        <w:rPr>
          <w:rFonts w:ascii="Times New Roman" w:eastAsia="Times New Roman" w:hAnsi="Times New Roman" w:cs="Times New Roman"/>
          <w:color w:val="auto"/>
          <w:sz w:val="28"/>
          <w:szCs w:val="28"/>
          <w:lang w:bidi="ar-SA"/>
        </w:rPr>
        <w:t> </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i/>
          <w:iCs/>
          <w:color w:val="auto"/>
          <w:sz w:val="28"/>
          <w:szCs w:val="28"/>
          <w:lang w:bidi="ar-SA"/>
        </w:rPr>
        <w:t xml:space="preserve">              </w:t>
      </w:r>
      <w:r w:rsidRPr="00DE5457">
        <w:rPr>
          <w:rFonts w:ascii="Times New Roman" w:eastAsia="Times New Roman" w:hAnsi="Times New Roman" w:cs="Times New Roman"/>
          <w:b/>
          <w:bCs/>
          <w:iCs/>
          <w:color w:val="auto"/>
          <w:sz w:val="28"/>
          <w:szCs w:val="28"/>
          <w:lang w:bidi="ar-SA"/>
        </w:rPr>
        <w:t xml:space="preserve">Кредо: Вчити дітей бути вільними у світі., де є правила, створювати ситуації успіху, реалізовувати </w:t>
      </w:r>
      <w:proofErr w:type="spellStart"/>
      <w:r w:rsidRPr="00DE5457">
        <w:rPr>
          <w:rFonts w:ascii="Times New Roman" w:eastAsia="Times New Roman" w:hAnsi="Times New Roman" w:cs="Times New Roman"/>
          <w:b/>
          <w:bCs/>
          <w:iCs/>
          <w:color w:val="auto"/>
          <w:sz w:val="28"/>
          <w:szCs w:val="28"/>
          <w:lang w:bidi="ar-SA"/>
        </w:rPr>
        <w:t>компетентісні</w:t>
      </w:r>
      <w:proofErr w:type="spellEnd"/>
      <w:r w:rsidRPr="00DE5457">
        <w:rPr>
          <w:rFonts w:ascii="Times New Roman" w:eastAsia="Times New Roman" w:hAnsi="Times New Roman" w:cs="Times New Roman"/>
          <w:b/>
          <w:bCs/>
          <w:iCs/>
          <w:color w:val="auto"/>
          <w:sz w:val="28"/>
          <w:szCs w:val="28"/>
          <w:lang w:bidi="ar-SA"/>
        </w:rPr>
        <w:t xml:space="preserve"> підходи на практиці</w:t>
      </w:r>
      <w:r w:rsidRPr="00DE5457">
        <w:rPr>
          <w:rFonts w:ascii="Times New Roman" w:eastAsia="Times New Roman" w:hAnsi="Times New Roman" w:cs="Times New Roman"/>
          <w:color w:val="auto"/>
          <w:sz w:val="28"/>
          <w:szCs w:val="28"/>
          <w:lang w:bidi="ar-SA"/>
        </w:rPr>
        <w:t> </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b/>
          <w:bCs/>
          <w:i/>
          <w:iCs/>
          <w:color w:val="auto"/>
          <w:sz w:val="16"/>
          <w:szCs w:val="16"/>
          <w:lang w:bidi="ar-SA"/>
        </w:rPr>
      </w:pP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i/>
          <w:iCs/>
          <w:color w:val="auto"/>
          <w:sz w:val="28"/>
          <w:szCs w:val="28"/>
          <w:lang w:bidi="ar-SA"/>
        </w:rPr>
        <w:t xml:space="preserve">Головні цінності педагогічного колективу </w:t>
      </w:r>
      <w:r w:rsidRPr="00DE5457">
        <w:rPr>
          <w:rFonts w:ascii="Times New Roman" w:eastAsia="Times New Roman" w:hAnsi="Times New Roman" w:cs="Times New Roman"/>
          <w:color w:val="auto"/>
          <w:sz w:val="28"/>
          <w:szCs w:val="28"/>
          <w:lang w:bidi="ar-SA"/>
        </w:rPr>
        <w:t>— дитина, культура, творчість. Основний принцип педагогіч</w:t>
      </w:r>
      <w:r w:rsidRPr="00DE5457">
        <w:rPr>
          <w:rFonts w:ascii="Times New Roman" w:eastAsia="Times New Roman" w:hAnsi="Times New Roman" w:cs="Times New Roman"/>
          <w:color w:val="auto"/>
          <w:sz w:val="28"/>
          <w:szCs w:val="28"/>
          <w:lang w:bidi="ar-SA"/>
        </w:rPr>
        <w:softHyphen/>
        <w:t xml:space="preserve">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освітнім середовищем, у якому індивід самостверджується й </w:t>
      </w:r>
      <w:proofErr w:type="spellStart"/>
      <w:r w:rsidRPr="00DE5457">
        <w:rPr>
          <w:rFonts w:ascii="Times New Roman" w:eastAsia="Times New Roman" w:hAnsi="Times New Roman" w:cs="Times New Roman"/>
          <w:color w:val="auto"/>
          <w:sz w:val="28"/>
          <w:szCs w:val="28"/>
          <w:lang w:bidi="ar-SA"/>
        </w:rPr>
        <w:t>самореалізується</w:t>
      </w:r>
      <w:proofErr w:type="spellEnd"/>
      <w:r w:rsidRPr="00DE5457">
        <w:rPr>
          <w:rFonts w:ascii="Times New Roman" w:eastAsia="Times New Roman" w:hAnsi="Times New Roman" w:cs="Times New Roman"/>
          <w:color w:val="auto"/>
          <w:sz w:val="28"/>
          <w:szCs w:val="28"/>
          <w:lang w:bidi="ar-SA"/>
        </w:rPr>
        <w:t>.</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i/>
          <w:iCs/>
          <w:color w:val="auto"/>
          <w:sz w:val="28"/>
          <w:szCs w:val="28"/>
          <w:lang w:bidi="ar-SA"/>
        </w:rPr>
        <w:t>Наша мета</w:t>
      </w:r>
      <w:r w:rsidRPr="00DE5457">
        <w:rPr>
          <w:rFonts w:ascii="Times New Roman" w:eastAsia="Times New Roman" w:hAnsi="Times New Roman" w:cs="Times New Roman"/>
          <w:color w:val="auto"/>
          <w:sz w:val="28"/>
          <w:szCs w:val="28"/>
          <w:lang w:bidi="ar-SA"/>
        </w:rPr>
        <w:t> - створення такого середовища в закладі, яке б плекало творчу особистість, створю</w:t>
      </w:r>
      <w:r w:rsidRPr="00DE5457">
        <w:rPr>
          <w:rFonts w:ascii="Times New Roman" w:eastAsia="Times New Roman" w:hAnsi="Times New Roman" w:cs="Times New Roman"/>
          <w:color w:val="auto"/>
          <w:sz w:val="28"/>
          <w:szCs w:val="28"/>
          <w:lang w:bidi="ar-SA"/>
        </w:rPr>
        <w:softHyphen/>
        <w:t>вало умови для повноцінного інтелектуального, творчого, морального, фізичного розвитку дитини, вироблення сучасної моделі випускника школи, спроможного реалізувати власний позитивний потенціал.</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Освіта в нашому закладі буде зосереджуватись на дитині, а не на академічних знаннях</w:t>
      </w:r>
      <w:r w:rsidRPr="00DE5457">
        <w:rPr>
          <w:rFonts w:ascii="Times New Roman" w:eastAsia="Times New Roman" w:hAnsi="Times New Roman" w:cs="Times New Roman"/>
          <w:color w:val="auto"/>
          <w:sz w:val="28"/>
          <w:szCs w:val="28"/>
          <w:lang w:bidi="ar-SA"/>
        </w:rPr>
        <w:t>, для цього вчитель підтримуватиме і розвиватиме потенціал кожного учня. Відповідно до цього, на уроках діти не стільки готуватимуться до далекого майбутнього життя, а житимуть ним зараз, тобто навчання має бути максимально наближеним до умов сучасного швидкоплинного життя.</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i/>
          <w:iCs/>
          <w:color w:val="auto"/>
          <w:sz w:val="28"/>
          <w:szCs w:val="28"/>
          <w:lang w:bidi="ar-SA"/>
        </w:rPr>
        <w:t>Завдання</w:t>
      </w:r>
      <w:r w:rsidRPr="00DE5457">
        <w:rPr>
          <w:rFonts w:ascii="Times New Roman" w:eastAsia="Times New Roman" w:hAnsi="Times New Roman" w:cs="Times New Roman"/>
          <w:color w:val="auto"/>
          <w:sz w:val="28"/>
          <w:szCs w:val="28"/>
          <w:lang w:bidi="ar-SA"/>
        </w:rPr>
        <w:t xml:space="preserve"> – реалізація ціннісних пріоритетів особистості, створення розвивального середо</w:t>
      </w:r>
      <w:r w:rsidRPr="00DE5457">
        <w:rPr>
          <w:rFonts w:ascii="Times New Roman" w:eastAsia="Times New Roman" w:hAnsi="Times New Roman" w:cs="Times New Roman"/>
          <w:color w:val="auto"/>
          <w:sz w:val="28"/>
          <w:szCs w:val="28"/>
          <w:lang w:bidi="ar-SA"/>
        </w:rPr>
        <w:softHyphen/>
        <w:t xml:space="preserve">вища, у якому б реалізувалася модель випускника, </w:t>
      </w:r>
      <w:r w:rsidRPr="00DE5457">
        <w:rPr>
          <w:rFonts w:ascii="Times New Roman" w:eastAsia="Times New Roman" w:hAnsi="Times New Roman" w:cs="Times New Roman"/>
          <w:color w:val="auto"/>
          <w:sz w:val="28"/>
          <w:szCs w:val="28"/>
          <w:lang w:bidi="ar-SA"/>
        </w:rPr>
        <w:lastRenderedPageBreak/>
        <w:t>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Завдання нашої школи-гімназії</w:t>
      </w:r>
      <w:r w:rsidRPr="00DE5457">
        <w:rPr>
          <w:rFonts w:ascii="Times New Roman" w:eastAsia="Times New Roman" w:hAnsi="Times New Roman" w:cs="Times New Roman"/>
          <w:color w:val="auto"/>
          <w:sz w:val="28"/>
          <w:szCs w:val="28"/>
          <w:lang w:bidi="ar-SA"/>
        </w:rPr>
        <w:t xml:space="preserve"> колектив вбачає в здобутті учнями основ мудрості. Тому правило «Будь мудрим!» повинно стати девізом закладу. А це значить вчити учнів узгоджувати свої інтереси з інтересами інших, прагнення досягти спільності з людьми і принести їм користь саме в тому, що найбільше відрізняє особу від інших. Це також означає діяти так, як всі хочуть, але як тільки може мудрий. Разом з цим учні мають знати, що мудрість виявляється, коли знання підсилюються інтуїцією і глибокими роздумами, освітленими високою моральністю. Вона набувається самосвідомістю і </w:t>
      </w:r>
      <w:proofErr w:type="spellStart"/>
      <w:r w:rsidRPr="00DE5457">
        <w:rPr>
          <w:rFonts w:ascii="Times New Roman" w:eastAsia="Times New Roman" w:hAnsi="Times New Roman" w:cs="Times New Roman"/>
          <w:color w:val="auto"/>
          <w:sz w:val="28"/>
          <w:szCs w:val="28"/>
          <w:lang w:bidi="ar-SA"/>
        </w:rPr>
        <w:t>самовихованістю</w:t>
      </w:r>
      <w:proofErr w:type="spellEnd"/>
      <w:r w:rsidRPr="00DE5457">
        <w:rPr>
          <w:rFonts w:ascii="Times New Roman" w:eastAsia="Times New Roman" w:hAnsi="Times New Roman" w:cs="Times New Roman"/>
          <w:color w:val="auto"/>
          <w:sz w:val="28"/>
          <w:szCs w:val="28"/>
          <w:lang w:bidi="ar-SA"/>
        </w:rPr>
        <w:t>. В загальному все це сприятиме навчанню учнів вміти, розуміти, аналізувати, тобто мислити.</w:t>
      </w:r>
    </w:p>
    <w:p w:rsidR="009424F6" w:rsidRDefault="009424F6" w:rsidP="00F73D83">
      <w:pPr>
        <w:widowControl/>
        <w:shd w:val="clear" w:color="auto" w:fill="FFFFFF"/>
        <w:spacing w:line="276" w:lineRule="auto"/>
        <w:rPr>
          <w:rFonts w:ascii="Times New Roman" w:eastAsia="Times New Roman" w:hAnsi="Times New Roman" w:cs="Times New Roman"/>
          <w:b/>
          <w:bCs/>
          <w:color w:val="auto"/>
          <w:sz w:val="32"/>
          <w:szCs w:val="32"/>
          <w:lang w:bidi="ar-SA"/>
        </w:rPr>
      </w:pPr>
    </w:p>
    <w:p w:rsidR="00D521D2" w:rsidRPr="00DE5457" w:rsidRDefault="00D521D2" w:rsidP="00D521D2">
      <w:pPr>
        <w:widowControl/>
        <w:shd w:val="clear" w:color="auto" w:fill="FFFFFF"/>
        <w:spacing w:line="276" w:lineRule="auto"/>
        <w:jc w:val="center"/>
        <w:rPr>
          <w:rFonts w:ascii="Times New Roman" w:eastAsia="Times New Roman" w:hAnsi="Times New Roman" w:cs="Times New Roman"/>
          <w:color w:val="auto"/>
          <w:sz w:val="32"/>
          <w:szCs w:val="32"/>
          <w:lang w:bidi="ar-SA"/>
        </w:rPr>
      </w:pPr>
      <w:r w:rsidRPr="00DE5457">
        <w:rPr>
          <w:rFonts w:ascii="Times New Roman" w:eastAsia="Times New Roman" w:hAnsi="Times New Roman" w:cs="Times New Roman"/>
          <w:b/>
          <w:bCs/>
          <w:color w:val="auto"/>
          <w:sz w:val="32"/>
          <w:szCs w:val="32"/>
          <w:lang w:bidi="ar-SA"/>
        </w:rPr>
        <w:t>Основоположні принципи, що регламентуватимуть роботу</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16"/>
          <w:szCs w:val="16"/>
          <w:lang w:bidi="ar-SA"/>
        </w:rPr>
      </w:pPr>
      <w:r w:rsidRPr="00DE5457">
        <w:rPr>
          <w:rFonts w:ascii="Times New Roman" w:eastAsia="Times New Roman" w:hAnsi="Times New Roman" w:cs="Times New Roman"/>
          <w:color w:val="auto"/>
          <w:sz w:val="28"/>
          <w:szCs w:val="28"/>
          <w:lang w:bidi="ar-SA"/>
        </w:rPr>
        <w:t> </w:t>
      </w:r>
    </w:p>
    <w:p w:rsidR="00D521D2" w:rsidRPr="00DE5457" w:rsidRDefault="00873171"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 xml:space="preserve">      </w:t>
      </w:r>
      <w:r w:rsidR="00D521D2" w:rsidRPr="00DE5457">
        <w:rPr>
          <w:rFonts w:ascii="Times New Roman" w:eastAsia="Times New Roman" w:hAnsi="Times New Roman" w:cs="Times New Roman"/>
          <w:b/>
          <w:color w:val="auto"/>
          <w:sz w:val="28"/>
          <w:szCs w:val="28"/>
          <w:lang w:bidi="ar-SA"/>
        </w:rPr>
        <w:t xml:space="preserve">Діяльність </w:t>
      </w:r>
      <w:r w:rsidR="00BE754F" w:rsidRPr="00DE5457">
        <w:rPr>
          <w:rFonts w:ascii="Times New Roman" w:eastAsia="Times New Roman" w:hAnsi="Times New Roman" w:cs="Times New Roman"/>
          <w:b/>
          <w:color w:val="auto"/>
          <w:sz w:val="28"/>
          <w:szCs w:val="28"/>
          <w:lang w:bidi="ar-SA"/>
        </w:rPr>
        <w:t>закладу</w:t>
      </w:r>
      <w:r w:rsidR="00D521D2" w:rsidRPr="00DE5457">
        <w:rPr>
          <w:rFonts w:ascii="Times New Roman" w:eastAsia="Times New Roman" w:hAnsi="Times New Roman" w:cs="Times New Roman"/>
          <w:b/>
          <w:color w:val="auto"/>
          <w:sz w:val="28"/>
          <w:szCs w:val="28"/>
          <w:lang w:bidi="ar-SA"/>
        </w:rPr>
        <w:t xml:space="preserve"> </w:t>
      </w:r>
      <w:r w:rsidR="00D521D2" w:rsidRPr="00DE5457">
        <w:rPr>
          <w:rFonts w:ascii="Times New Roman" w:eastAsia="Times New Roman" w:hAnsi="Times New Roman" w:cs="Times New Roman"/>
          <w:color w:val="auto"/>
          <w:sz w:val="28"/>
          <w:szCs w:val="28"/>
          <w:lang w:bidi="ar-SA"/>
        </w:rPr>
        <w:t>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та передбачає:</w:t>
      </w:r>
    </w:p>
    <w:p w:rsidR="00D521D2"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1. </w:t>
      </w:r>
      <w:r w:rsidR="00A44932" w:rsidRPr="00DE5457">
        <w:rPr>
          <w:rFonts w:ascii="Times New Roman" w:eastAsia="Times New Roman" w:hAnsi="Times New Roman" w:cs="Times New Roman"/>
          <w:b/>
          <w:color w:val="auto"/>
          <w:sz w:val="28"/>
          <w:szCs w:val="28"/>
          <w:lang w:bidi="ar-SA"/>
        </w:rPr>
        <w:t>Фінансову</w:t>
      </w:r>
      <w:r w:rsidR="00D36A9B" w:rsidRPr="00DE5457">
        <w:rPr>
          <w:rFonts w:ascii="Times New Roman" w:eastAsia="Times New Roman" w:hAnsi="Times New Roman" w:cs="Times New Roman"/>
          <w:b/>
          <w:color w:val="auto"/>
          <w:sz w:val="28"/>
          <w:szCs w:val="28"/>
          <w:lang w:bidi="ar-SA"/>
        </w:rPr>
        <w:t xml:space="preserve"> автономію</w:t>
      </w:r>
      <w:r w:rsidRPr="00DE5457">
        <w:rPr>
          <w:rFonts w:ascii="Times New Roman" w:eastAsia="Times New Roman" w:hAnsi="Times New Roman" w:cs="Times New Roman"/>
          <w:color w:val="auto"/>
          <w:sz w:val="28"/>
          <w:szCs w:val="28"/>
          <w:lang w:bidi="ar-SA"/>
        </w:rPr>
        <w:t xml:space="preserve"> закладу у вирішенні основних питань змісту її </w:t>
      </w:r>
      <w:r w:rsidR="00A44932" w:rsidRPr="00DE5457">
        <w:rPr>
          <w:rFonts w:ascii="Times New Roman" w:eastAsia="Times New Roman" w:hAnsi="Times New Roman" w:cs="Times New Roman"/>
          <w:color w:val="auto"/>
          <w:sz w:val="28"/>
          <w:szCs w:val="28"/>
          <w:lang w:bidi="ar-SA"/>
        </w:rPr>
        <w:t xml:space="preserve">фінансової </w:t>
      </w:r>
      <w:r w:rsidRPr="00DE5457">
        <w:rPr>
          <w:rFonts w:ascii="Times New Roman" w:eastAsia="Times New Roman" w:hAnsi="Times New Roman" w:cs="Times New Roman"/>
          <w:color w:val="auto"/>
          <w:sz w:val="28"/>
          <w:szCs w:val="28"/>
          <w:lang w:bidi="ar-SA"/>
        </w:rPr>
        <w:t>діяльності, розвитку різно</w:t>
      </w:r>
      <w:r w:rsidRPr="00DE5457">
        <w:rPr>
          <w:rFonts w:ascii="Times New Roman" w:eastAsia="Times New Roman" w:hAnsi="Times New Roman" w:cs="Times New Roman"/>
          <w:color w:val="auto"/>
          <w:sz w:val="28"/>
          <w:szCs w:val="28"/>
          <w:lang w:bidi="ar-SA"/>
        </w:rPr>
        <w:softHyphen/>
        <w:t>манітних форм співпраці й партнерства, установлення довір'я між учасниками педагогічної діяльності.</w:t>
      </w:r>
    </w:p>
    <w:p w:rsidR="00BE754F" w:rsidRPr="00DE5457" w:rsidRDefault="00D521D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2. </w:t>
      </w:r>
      <w:r w:rsidR="00A44932" w:rsidRPr="00DE5457">
        <w:rPr>
          <w:rFonts w:ascii="Times New Roman" w:eastAsia="Times New Roman" w:hAnsi="Times New Roman" w:cs="Times New Roman"/>
          <w:b/>
          <w:color w:val="auto"/>
          <w:sz w:val="28"/>
          <w:szCs w:val="28"/>
          <w:lang w:bidi="ar-SA"/>
        </w:rPr>
        <w:t>Академічну автономію</w:t>
      </w:r>
      <w:r w:rsidR="00BE754F" w:rsidRPr="00DE5457">
        <w:rPr>
          <w:rFonts w:ascii="Times New Roman" w:eastAsia="Times New Roman" w:hAnsi="Times New Roman" w:cs="Times New Roman"/>
          <w:color w:val="auto"/>
          <w:sz w:val="28"/>
          <w:szCs w:val="28"/>
          <w:lang w:bidi="ar-SA"/>
        </w:rPr>
        <w:t xml:space="preserve"> закладу, яка забезпечить:</w:t>
      </w:r>
    </w:p>
    <w:p w:rsidR="00D521D2" w:rsidRPr="00DE5457" w:rsidRDefault="00A4493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н</w:t>
      </w:r>
      <w:r w:rsidR="00D521D2" w:rsidRPr="00DE5457">
        <w:rPr>
          <w:rFonts w:ascii="Times New Roman" w:eastAsia="Times New Roman" w:hAnsi="Times New Roman" w:cs="Times New Roman"/>
          <w:color w:val="auto"/>
          <w:sz w:val="28"/>
          <w:szCs w:val="28"/>
          <w:lang w:bidi="ar-SA"/>
        </w:rPr>
        <w:t xml:space="preserve">ауковість та ефективність </w:t>
      </w:r>
      <w:r w:rsidR="00D36A9B" w:rsidRPr="00DE5457">
        <w:rPr>
          <w:rFonts w:ascii="Times New Roman" w:eastAsia="Times New Roman" w:hAnsi="Times New Roman" w:cs="Times New Roman"/>
          <w:color w:val="auto"/>
          <w:sz w:val="28"/>
          <w:szCs w:val="28"/>
          <w:lang w:bidi="ar-SA"/>
        </w:rPr>
        <w:t>освітнього</w:t>
      </w:r>
      <w:r w:rsidR="00D521D2" w:rsidRPr="00DE5457">
        <w:rPr>
          <w:rFonts w:ascii="Times New Roman" w:eastAsia="Times New Roman" w:hAnsi="Times New Roman" w:cs="Times New Roman"/>
          <w:color w:val="auto"/>
          <w:sz w:val="28"/>
          <w:szCs w:val="28"/>
          <w:lang w:bidi="ar-SA"/>
        </w:rPr>
        <w:t xml:space="preserve"> процесу на основі </w:t>
      </w:r>
      <w:r w:rsidRPr="00DE5457">
        <w:rPr>
          <w:rFonts w:ascii="Times New Roman" w:eastAsia="Times New Roman" w:hAnsi="Times New Roman" w:cs="Times New Roman"/>
          <w:color w:val="auto"/>
          <w:sz w:val="28"/>
          <w:szCs w:val="28"/>
          <w:lang w:bidi="ar-SA"/>
        </w:rPr>
        <w:t>сучасних педагогічних досягнень;</w:t>
      </w:r>
    </w:p>
    <w:p w:rsidR="00D521D2" w:rsidRPr="00DE5457" w:rsidRDefault="00A4493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д</w:t>
      </w:r>
      <w:r w:rsidR="00D521D2" w:rsidRPr="00DE5457">
        <w:rPr>
          <w:rFonts w:ascii="Times New Roman" w:eastAsia="Times New Roman" w:hAnsi="Times New Roman" w:cs="Times New Roman"/>
          <w:color w:val="auto"/>
          <w:sz w:val="28"/>
          <w:szCs w:val="28"/>
          <w:lang w:bidi="ar-SA"/>
        </w:rPr>
        <w:t xml:space="preserve">емократизм і гуманізм </w:t>
      </w:r>
      <w:r w:rsidR="00D36A9B" w:rsidRPr="00DE5457">
        <w:rPr>
          <w:rFonts w:ascii="Times New Roman" w:eastAsia="Times New Roman" w:hAnsi="Times New Roman" w:cs="Times New Roman"/>
          <w:color w:val="auto"/>
          <w:sz w:val="28"/>
          <w:szCs w:val="28"/>
          <w:lang w:bidi="ar-SA"/>
        </w:rPr>
        <w:t>освітнього</w:t>
      </w:r>
      <w:r w:rsidRPr="00DE5457">
        <w:rPr>
          <w:rFonts w:ascii="Times New Roman" w:eastAsia="Times New Roman" w:hAnsi="Times New Roman" w:cs="Times New Roman"/>
          <w:color w:val="auto"/>
          <w:sz w:val="28"/>
          <w:szCs w:val="28"/>
          <w:lang w:bidi="ar-SA"/>
        </w:rPr>
        <w:t xml:space="preserve"> процесу;</w:t>
      </w:r>
    </w:p>
    <w:p w:rsidR="00D521D2" w:rsidRPr="00DE5457" w:rsidRDefault="00A4493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з</w:t>
      </w:r>
      <w:r w:rsidR="00D521D2" w:rsidRPr="00DE5457">
        <w:rPr>
          <w:rFonts w:ascii="Times New Roman" w:eastAsia="Times New Roman" w:hAnsi="Times New Roman" w:cs="Times New Roman"/>
          <w:color w:val="auto"/>
          <w:sz w:val="28"/>
          <w:szCs w:val="28"/>
          <w:lang w:bidi="ar-SA"/>
        </w:rPr>
        <w:t xml:space="preserve">береження, </w:t>
      </w:r>
      <w:proofErr w:type="spellStart"/>
      <w:r w:rsidR="00D521D2" w:rsidRPr="00DE5457">
        <w:rPr>
          <w:rFonts w:ascii="Times New Roman" w:eastAsia="Times New Roman" w:hAnsi="Times New Roman" w:cs="Times New Roman"/>
          <w:color w:val="auto"/>
          <w:sz w:val="28"/>
          <w:szCs w:val="28"/>
          <w:lang w:bidi="ar-SA"/>
        </w:rPr>
        <w:t>передач</w:t>
      </w:r>
      <w:r w:rsidR="00BE754F" w:rsidRPr="00DE5457">
        <w:rPr>
          <w:rFonts w:ascii="Times New Roman" w:eastAsia="Times New Roman" w:hAnsi="Times New Roman" w:cs="Times New Roman"/>
          <w:color w:val="auto"/>
          <w:sz w:val="28"/>
          <w:szCs w:val="28"/>
          <w:lang w:bidi="ar-SA"/>
        </w:rPr>
        <w:t>у</w:t>
      </w:r>
      <w:r w:rsidR="00D521D2" w:rsidRPr="00DE5457">
        <w:rPr>
          <w:rFonts w:ascii="Times New Roman" w:eastAsia="Times New Roman" w:hAnsi="Times New Roman" w:cs="Times New Roman"/>
          <w:color w:val="auto"/>
          <w:sz w:val="28"/>
          <w:szCs w:val="28"/>
          <w:lang w:bidi="ar-SA"/>
        </w:rPr>
        <w:t>а</w:t>
      </w:r>
      <w:proofErr w:type="spellEnd"/>
      <w:r w:rsidR="00D521D2" w:rsidRPr="00DE5457">
        <w:rPr>
          <w:rFonts w:ascii="Times New Roman" w:eastAsia="Times New Roman" w:hAnsi="Times New Roman" w:cs="Times New Roman"/>
          <w:color w:val="auto"/>
          <w:sz w:val="28"/>
          <w:szCs w:val="28"/>
          <w:lang w:bidi="ar-SA"/>
        </w:rPr>
        <w:t>, віднов</w:t>
      </w:r>
      <w:r w:rsidR="00D521D2" w:rsidRPr="00DE5457">
        <w:rPr>
          <w:rFonts w:ascii="Times New Roman" w:eastAsia="Times New Roman" w:hAnsi="Times New Roman" w:cs="Times New Roman"/>
          <w:color w:val="auto"/>
          <w:sz w:val="28"/>
          <w:szCs w:val="28"/>
          <w:lang w:bidi="ar-SA"/>
        </w:rPr>
        <w:softHyphen/>
        <w:t>лення й розвиток української національної культури та культур</w:t>
      </w:r>
      <w:r w:rsidRPr="00DE5457">
        <w:rPr>
          <w:rFonts w:ascii="Times New Roman" w:eastAsia="Times New Roman" w:hAnsi="Times New Roman" w:cs="Times New Roman"/>
          <w:color w:val="auto"/>
          <w:sz w:val="28"/>
          <w:szCs w:val="28"/>
          <w:lang w:bidi="ar-SA"/>
        </w:rPr>
        <w:t>и народів світу засобами освіти;</w:t>
      </w:r>
    </w:p>
    <w:p w:rsidR="00D521D2" w:rsidRPr="00DE5457" w:rsidRDefault="00A4493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р</w:t>
      </w:r>
      <w:r w:rsidR="00D521D2" w:rsidRPr="00DE5457">
        <w:rPr>
          <w:rFonts w:ascii="Times New Roman" w:eastAsia="Times New Roman" w:hAnsi="Times New Roman" w:cs="Times New Roman"/>
          <w:color w:val="auto"/>
          <w:sz w:val="28"/>
          <w:szCs w:val="28"/>
          <w:lang w:bidi="ar-SA"/>
        </w:rPr>
        <w:t>аціональність та доцільність вибору форм і засобів освіти й виховання для задоволення духовних запитів дитини,</w:t>
      </w:r>
      <w:r w:rsidR="00BF1B07" w:rsidRPr="00DE5457">
        <w:rPr>
          <w:rFonts w:ascii="Times New Roman" w:eastAsia="Times New Roman" w:hAnsi="Times New Roman" w:cs="Times New Roman"/>
          <w:color w:val="auto"/>
          <w:sz w:val="28"/>
          <w:szCs w:val="28"/>
          <w:lang w:bidi="ar-SA"/>
        </w:rPr>
        <w:t xml:space="preserve"> </w:t>
      </w:r>
      <w:r w:rsidR="00D521D2" w:rsidRPr="00DE5457">
        <w:rPr>
          <w:rFonts w:ascii="Times New Roman" w:eastAsia="Times New Roman" w:hAnsi="Times New Roman" w:cs="Times New Roman"/>
          <w:color w:val="auto"/>
          <w:sz w:val="28"/>
          <w:szCs w:val="28"/>
          <w:lang w:bidi="ar-SA"/>
        </w:rPr>
        <w:t>її пізнавальних та інтелект</w:t>
      </w:r>
      <w:r w:rsidRPr="00DE5457">
        <w:rPr>
          <w:rFonts w:ascii="Times New Roman" w:eastAsia="Times New Roman" w:hAnsi="Times New Roman" w:cs="Times New Roman"/>
          <w:color w:val="auto"/>
          <w:sz w:val="28"/>
          <w:szCs w:val="28"/>
          <w:lang w:bidi="ar-SA"/>
        </w:rPr>
        <w:t>уальних можли</w:t>
      </w:r>
      <w:r w:rsidRPr="00DE5457">
        <w:rPr>
          <w:rFonts w:ascii="Times New Roman" w:eastAsia="Times New Roman" w:hAnsi="Times New Roman" w:cs="Times New Roman"/>
          <w:color w:val="auto"/>
          <w:sz w:val="28"/>
          <w:szCs w:val="28"/>
          <w:lang w:bidi="ar-SA"/>
        </w:rPr>
        <w:softHyphen/>
        <w:t>востей, інтересів;</w:t>
      </w:r>
    </w:p>
    <w:p w:rsidR="00D521D2" w:rsidRPr="00DE5457" w:rsidRDefault="00A4493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з</w:t>
      </w:r>
      <w:r w:rsidR="00D521D2" w:rsidRPr="00DE5457">
        <w:rPr>
          <w:rFonts w:ascii="Times New Roman" w:eastAsia="Times New Roman" w:hAnsi="Times New Roman" w:cs="Times New Roman"/>
          <w:color w:val="auto"/>
          <w:sz w:val="28"/>
          <w:szCs w:val="28"/>
          <w:lang w:bidi="ar-SA"/>
        </w:rPr>
        <w:t>абезпечення фізичного розвитку дитини,</w:t>
      </w:r>
      <w:r w:rsidRPr="00DE5457">
        <w:rPr>
          <w:rFonts w:ascii="Times New Roman" w:eastAsia="Times New Roman" w:hAnsi="Times New Roman" w:cs="Times New Roman"/>
          <w:color w:val="auto"/>
          <w:sz w:val="28"/>
          <w:szCs w:val="28"/>
          <w:lang w:bidi="ar-SA"/>
        </w:rPr>
        <w:t xml:space="preserve"> збереження її життя і здоров'я;</w:t>
      </w:r>
    </w:p>
    <w:p w:rsidR="00D521D2" w:rsidRPr="00DE5457" w:rsidRDefault="00A44932"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с</w:t>
      </w:r>
      <w:r w:rsidR="00D521D2" w:rsidRPr="00DE5457">
        <w:rPr>
          <w:rFonts w:ascii="Times New Roman" w:eastAsia="Times New Roman" w:hAnsi="Times New Roman" w:cs="Times New Roman"/>
          <w:color w:val="auto"/>
          <w:sz w:val="28"/>
          <w:szCs w:val="28"/>
          <w:lang w:bidi="ar-SA"/>
        </w:rPr>
        <w:t>творення чіткої інновацій</w:t>
      </w:r>
      <w:r w:rsidRPr="00DE5457">
        <w:rPr>
          <w:rFonts w:ascii="Times New Roman" w:eastAsia="Times New Roman" w:hAnsi="Times New Roman" w:cs="Times New Roman"/>
          <w:color w:val="auto"/>
          <w:sz w:val="28"/>
          <w:szCs w:val="28"/>
          <w:lang w:bidi="ar-SA"/>
        </w:rPr>
        <w:t>ної системи гуманітарної освіти;</w:t>
      </w:r>
    </w:p>
    <w:p w:rsidR="00D521D2" w:rsidRPr="00DE5457" w:rsidRDefault="006C6A26"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т</w:t>
      </w:r>
      <w:r w:rsidR="00D521D2" w:rsidRPr="00DE5457">
        <w:rPr>
          <w:rFonts w:ascii="Times New Roman" w:eastAsia="Times New Roman" w:hAnsi="Times New Roman" w:cs="Times New Roman"/>
          <w:color w:val="auto"/>
          <w:sz w:val="28"/>
          <w:szCs w:val="28"/>
          <w:lang w:bidi="ar-SA"/>
        </w:rPr>
        <w:t>ворчий пошук резервів і дж</w:t>
      </w:r>
      <w:r w:rsidRPr="00DE5457">
        <w:rPr>
          <w:rFonts w:ascii="Times New Roman" w:eastAsia="Times New Roman" w:hAnsi="Times New Roman" w:cs="Times New Roman"/>
          <w:color w:val="auto"/>
          <w:sz w:val="28"/>
          <w:szCs w:val="28"/>
          <w:lang w:bidi="ar-SA"/>
        </w:rPr>
        <w:t>ерел вдосконалення роботи школи;</w:t>
      </w:r>
    </w:p>
    <w:p w:rsidR="00D521D2" w:rsidRPr="00DE5457" w:rsidRDefault="006C6A26" w:rsidP="00D521D2">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е</w:t>
      </w:r>
      <w:r w:rsidR="00D521D2" w:rsidRPr="00DE5457">
        <w:rPr>
          <w:rFonts w:ascii="Times New Roman" w:eastAsia="Times New Roman" w:hAnsi="Times New Roman" w:cs="Times New Roman"/>
          <w:color w:val="auto"/>
          <w:sz w:val="28"/>
          <w:szCs w:val="28"/>
          <w:lang w:bidi="ar-SA"/>
        </w:rPr>
        <w:t>тичність стосунків усіх учасників освітнього процесу.</w:t>
      </w:r>
    </w:p>
    <w:p w:rsidR="00BF1B07" w:rsidRPr="00DE5457" w:rsidRDefault="00873171"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 xml:space="preserve">       </w:t>
      </w:r>
      <w:r w:rsidR="00BF1B07" w:rsidRPr="00DE5457">
        <w:rPr>
          <w:rFonts w:ascii="Times New Roman" w:eastAsia="Times New Roman" w:hAnsi="Times New Roman" w:cs="Times New Roman"/>
          <w:color w:val="auto"/>
          <w:sz w:val="28"/>
          <w:szCs w:val="28"/>
          <w:lang w:bidi="ar-SA"/>
        </w:rPr>
        <w:t>Освіта сьогодні покликана займатись особливим духовним творенням – готувати нову людину – громадянина України, якому притаманні такі риси, як національна самоповага і патріотизм, гуманність і добропорядність, компетентність і волелюбність, який високо цінує ідеали демократії, свободи, справедливості. Нове століття змінило стратегічні пріоритети розвитку освіти. Щоб відповідати високим стандартом і вимогам нової епохи, сучасній людині необхідні знання в широкому спектрі галузей, вона повинна вміти засвоювати все нові й нові способи та види діяльності. Сучасна школа має створювати умови для саморозвитку, самоствердження, самореалізації особистості. Умови, за яких дитина може проявити не лише інтелектуальну компетентність, але й компетентність соціальну.</w:t>
      </w:r>
    </w:p>
    <w:p w:rsidR="00BF1B07" w:rsidRPr="00DE5457" w:rsidRDefault="00873171" w:rsidP="00873171">
      <w:pPr>
        <w:widowControl/>
        <w:shd w:val="clear" w:color="auto" w:fill="FFFFFF"/>
        <w:tabs>
          <w:tab w:val="left" w:pos="567"/>
        </w:tabs>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       </w:t>
      </w:r>
      <w:r w:rsidR="00BF1B07" w:rsidRPr="00DE5457">
        <w:rPr>
          <w:rFonts w:ascii="Times New Roman" w:eastAsia="Times New Roman" w:hAnsi="Times New Roman" w:cs="Times New Roman"/>
          <w:color w:val="auto"/>
          <w:sz w:val="28"/>
          <w:szCs w:val="28"/>
          <w:lang w:bidi="ar-SA"/>
        </w:rPr>
        <w:t>Зміна освітніх парадигм висунула нові вимоги до якісної освіти.</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Якісна освіта</w:t>
      </w:r>
      <w:r w:rsidRPr="00DE5457">
        <w:rPr>
          <w:rFonts w:ascii="Times New Roman" w:eastAsia="Times New Roman" w:hAnsi="Times New Roman" w:cs="Times New Roman"/>
          <w:color w:val="auto"/>
          <w:sz w:val="28"/>
          <w:szCs w:val="28"/>
          <w:lang w:bidi="ar-SA"/>
        </w:rPr>
        <w:t xml:space="preserve"> — це не рівень академічних досягнень, а ступінь оволодіння учнями основними життєвими навичками й розвиток особистості як суб'єкта і проектувальника життя (освоєння технології соціального успіху та суспільної співпраці на основі ідеї соціальної відповідальності суспільства).</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Сучасна парадигма орієнтує школу на реалізацію </w:t>
      </w:r>
      <w:proofErr w:type="spellStart"/>
      <w:r w:rsidRPr="00DE5457">
        <w:rPr>
          <w:rFonts w:ascii="Times New Roman" w:eastAsia="Times New Roman" w:hAnsi="Times New Roman" w:cs="Times New Roman"/>
          <w:b/>
          <w:color w:val="auto"/>
          <w:sz w:val="28"/>
          <w:szCs w:val="28"/>
          <w:lang w:bidi="ar-SA"/>
        </w:rPr>
        <w:t>компетентнісного</w:t>
      </w:r>
      <w:proofErr w:type="spellEnd"/>
      <w:r w:rsidRPr="00DE5457">
        <w:rPr>
          <w:rFonts w:ascii="Times New Roman" w:eastAsia="Times New Roman" w:hAnsi="Times New Roman" w:cs="Times New Roman"/>
          <w:b/>
          <w:color w:val="auto"/>
          <w:sz w:val="28"/>
          <w:szCs w:val="28"/>
          <w:lang w:bidi="ar-SA"/>
        </w:rPr>
        <w:t xml:space="preserve"> підходу</w:t>
      </w:r>
      <w:r w:rsidRPr="00DE5457">
        <w:rPr>
          <w:rFonts w:ascii="Times New Roman" w:eastAsia="Times New Roman" w:hAnsi="Times New Roman" w:cs="Times New Roman"/>
          <w:color w:val="auto"/>
          <w:sz w:val="28"/>
          <w:szCs w:val="28"/>
          <w:lang w:bidi="ar-SA"/>
        </w:rPr>
        <w:t xml:space="preserve">, що базується на розвитку та вихованні дитини-учня, здатного впливати на власну освітню траєкторію, зіставляючи її з національними та загальнолюдськими досягненнями. Відповідно до концепції Нової української школи центральне місце у системі освіти належить середній школі. На відміну від університету, в школі ще можна вирівняти дисбаланс у розвитку дітей. Світогляд закладається саме в школі. У школі формується особистість, її громадянська позиція та професійні якості. Тут вирішується, чи людина захоче і чи зможе навчатися впродовж життя. </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Економічна і політична ситуація в країні висуває більш високі вимоги до індивідуальних особливостей людини. Ринкові відносини кардинально міняють характер і цілі праці: зростає його інтенсивність, посилюється напруженість, потрібен високий професіоналізм, витривалість і відповідальність. У зв’язку з цим увагу необхідно приділяти проведенню </w:t>
      </w:r>
      <w:r w:rsidRPr="00DE5457">
        <w:rPr>
          <w:rFonts w:ascii="Times New Roman" w:eastAsia="Times New Roman" w:hAnsi="Times New Roman" w:cs="Times New Roman"/>
          <w:b/>
          <w:color w:val="auto"/>
          <w:sz w:val="28"/>
          <w:szCs w:val="28"/>
          <w:lang w:bidi="ar-SA"/>
        </w:rPr>
        <w:t>цілеспрямованої профорієнтаційної роботи</w:t>
      </w:r>
      <w:r w:rsidRPr="00DE5457">
        <w:rPr>
          <w:rFonts w:ascii="Times New Roman" w:eastAsia="Times New Roman" w:hAnsi="Times New Roman" w:cs="Times New Roman"/>
          <w:color w:val="auto"/>
          <w:sz w:val="28"/>
          <w:szCs w:val="28"/>
          <w:lang w:bidi="ar-SA"/>
        </w:rPr>
        <w:t xml:space="preserve"> серед школярів, яка має спиратися на глибоке знання всієї системи основних чинників, що визначають формування професійних намірів особистості та шляхи її реалізації.</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  </w:t>
      </w:r>
      <w:r w:rsidR="00D36A9B" w:rsidRPr="00DE5457">
        <w:rPr>
          <w:rFonts w:ascii="Times New Roman" w:eastAsia="Times New Roman" w:hAnsi="Times New Roman" w:cs="Times New Roman"/>
          <w:color w:val="auto"/>
          <w:sz w:val="28"/>
          <w:szCs w:val="28"/>
          <w:lang w:bidi="ar-SA"/>
        </w:rPr>
        <w:t xml:space="preserve">        </w:t>
      </w:r>
      <w:r w:rsidRPr="00DE5457">
        <w:rPr>
          <w:rFonts w:ascii="Times New Roman" w:eastAsia="Times New Roman" w:hAnsi="Times New Roman" w:cs="Times New Roman"/>
          <w:color w:val="auto"/>
          <w:sz w:val="28"/>
          <w:szCs w:val="28"/>
          <w:lang w:bidi="ar-SA"/>
        </w:rPr>
        <w:t xml:space="preserve">Актуальним стало створення умов для розгортання процесів самовиховання, самовдосконалення, самореалізації особистості, набуття нею досвіду діяльності, яка дозволяє ефективно гармонізувати своє власне «Я» з потребами суспільства.  Нова українська школа буде працювати на засадах особистісно орієнтованої моделі освіти. У рамках цієї моделі школа максимально враховує здібності, потреби та інтереси кожної дитини, на </w:t>
      </w:r>
      <w:r w:rsidRPr="00DE5457">
        <w:rPr>
          <w:rFonts w:ascii="Times New Roman" w:eastAsia="Times New Roman" w:hAnsi="Times New Roman" w:cs="Times New Roman"/>
          <w:color w:val="auto"/>
          <w:sz w:val="28"/>
          <w:szCs w:val="28"/>
          <w:lang w:bidi="ar-SA"/>
        </w:rPr>
        <w:lastRenderedPageBreak/>
        <w:t xml:space="preserve">практиці реалізуючи принцип </w:t>
      </w:r>
      <w:proofErr w:type="spellStart"/>
      <w:r w:rsidRPr="00DE5457">
        <w:rPr>
          <w:rFonts w:ascii="Times New Roman" w:eastAsia="Times New Roman" w:hAnsi="Times New Roman" w:cs="Times New Roman"/>
          <w:b/>
          <w:color w:val="auto"/>
          <w:sz w:val="28"/>
          <w:szCs w:val="28"/>
          <w:lang w:bidi="ar-SA"/>
        </w:rPr>
        <w:t>дитиноцентризму</w:t>
      </w:r>
      <w:proofErr w:type="spellEnd"/>
      <w:r w:rsidRPr="00DE5457">
        <w:rPr>
          <w:rFonts w:ascii="Times New Roman" w:eastAsia="Times New Roman" w:hAnsi="Times New Roman" w:cs="Times New Roman"/>
          <w:b/>
          <w:color w:val="auto"/>
          <w:sz w:val="28"/>
          <w:szCs w:val="28"/>
          <w:lang w:bidi="ar-SA"/>
        </w:rPr>
        <w:t>.</w:t>
      </w:r>
      <w:r w:rsidRPr="00DE5457">
        <w:rPr>
          <w:rFonts w:ascii="Times New Roman" w:eastAsia="Times New Roman" w:hAnsi="Times New Roman" w:cs="Times New Roman"/>
          <w:color w:val="auto"/>
          <w:sz w:val="28"/>
          <w:szCs w:val="28"/>
          <w:lang w:bidi="ar-SA"/>
        </w:rPr>
        <w:t xml:space="preserve"> Тому нині недостатньо змінити тільки систему освіти, методи, засоби виховання, необхідно особливу увагу звернути на філософію освіти, пов'язуючи її з суттю життя, з метою існування людства на землі.</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В основі нашої педагогічної філософії є дитина — найвища цінність на Землі.</w:t>
      </w:r>
      <w:r w:rsidRPr="00DE5457">
        <w:rPr>
          <w:rFonts w:ascii="Times New Roman" w:eastAsia="Times New Roman" w:hAnsi="Times New Roman" w:cs="Times New Roman"/>
          <w:color w:val="auto"/>
          <w:sz w:val="28"/>
          <w:szCs w:val="28"/>
          <w:lang w:bidi="ar-SA"/>
        </w:rPr>
        <w:t xml:space="preserve"> Насамперед потрібно намагатися бачити особистість, яка є індивідуальною, неповторною. Коли дитина вірить у себе й у свої пізнавальні таланти, в ній прокидається інтерес і прагнення до пізнання. В умовах зростання пріоритету загальнолюдських цінностей, гуманістичних домінант надзвичайно важливим є засвоєння світової культури крізь призму національної системи виховання громадянина України, здатного діяти не тільки у своїй національній державі, а й у світовому просторі.</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 </w:t>
      </w:r>
      <w:r w:rsidR="00D36A9B" w:rsidRPr="00DE5457">
        <w:rPr>
          <w:rFonts w:ascii="Times New Roman" w:eastAsia="Times New Roman" w:hAnsi="Times New Roman" w:cs="Times New Roman"/>
          <w:color w:val="auto"/>
          <w:sz w:val="28"/>
          <w:szCs w:val="28"/>
          <w:lang w:bidi="ar-SA"/>
        </w:rPr>
        <w:t xml:space="preserve">         </w:t>
      </w:r>
      <w:r w:rsidRPr="00DE5457">
        <w:rPr>
          <w:rFonts w:ascii="Times New Roman" w:eastAsia="Times New Roman" w:hAnsi="Times New Roman" w:cs="Times New Roman"/>
          <w:b/>
          <w:color w:val="auto"/>
          <w:sz w:val="28"/>
          <w:szCs w:val="28"/>
          <w:lang w:bidi="ar-SA"/>
        </w:rPr>
        <w:t xml:space="preserve">Завдання </w:t>
      </w:r>
      <w:r w:rsidRPr="00DE5457">
        <w:rPr>
          <w:rFonts w:ascii="Times New Roman" w:eastAsia="Times New Roman" w:hAnsi="Times New Roman" w:cs="Times New Roman"/>
          <w:color w:val="auto"/>
          <w:sz w:val="28"/>
          <w:szCs w:val="28"/>
          <w:lang w:bidi="ar-SA"/>
        </w:rPr>
        <w:t>навчального закладу будуть спрямовані на реалізацію важливих складових, визначених Концепцією «Нова українська школа», а саме:</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Новий зміст освіти, заснований на формуванні </w:t>
      </w:r>
      <w:proofErr w:type="spellStart"/>
      <w:r w:rsidRPr="00DE5457">
        <w:rPr>
          <w:rFonts w:ascii="Times New Roman" w:eastAsia="Times New Roman" w:hAnsi="Times New Roman" w:cs="Times New Roman"/>
          <w:color w:val="auto"/>
          <w:sz w:val="28"/>
          <w:szCs w:val="28"/>
          <w:lang w:bidi="ar-SA"/>
        </w:rPr>
        <w:t>компетентностей</w:t>
      </w:r>
      <w:proofErr w:type="spellEnd"/>
      <w:r w:rsidRPr="00DE5457">
        <w:rPr>
          <w:rFonts w:ascii="Times New Roman" w:eastAsia="Times New Roman" w:hAnsi="Times New Roman" w:cs="Times New Roman"/>
          <w:color w:val="auto"/>
          <w:sz w:val="28"/>
          <w:szCs w:val="28"/>
          <w:lang w:bidi="ar-SA"/>
        </w:rPr>
        <w:t>, необхідних для успішної самореалізації в суспільстві.</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Педагогіка, що </w:t>
      </w:r>
      <w:proofErr w:type="spellStart"/>
      <w:r w:rsidRPr="00DE5457">
        <w:rPr>
          <w:rFonts w:ascii="Times New Roman" w:eastAsia="Times New Roman" w:hAnsi="Times New Roman" w:cs="Times New Roman"/>
          <w:color w:val="auto"/>
          <w:sz w:val="28"/>
          <w:szCs w:val="28"/>
          <w:lang w:bidi="ar-SA"/>
        </w:rPr>
        <w:t>грунтується</w:t>
      </w:r>
      <w:proofErr w:type="spellEnd"/>
      <w:r w:rsidRPr="00DE5457">
        <w:rPr>
          <w:rFonts w:ascii="Times New Roman" w:eastAsia="Times New Roman" w:hAnsi="Times New Roman" w:cs="Times New Roman"/>
          <w:color w:val="auto"/>
          <w:sz w:val="28"/>
          <w:szCs w:val="28"/>
          <w:lang w:bidi="ar-SA"/>
        </w:rPr>
        <w:t xml:space="preserve"> на партнерстві між учнем, учителем і батьками.</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Умотивований учитель, який має свободу творчості й розвивається професійно.</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Орієнтація на потреби учня в освітньому процесі, </w:t>
      </w:r>
      <w:proofErr w:type="spellStart"/>
      <w:r w:rsidRPr="00DE5457">
        <w:rPr>
          <w:rFonts w:ascii="Times New Roman" w:eastAsia="Times New Roman" w:hAnsi="Times New Roman" w:cs="Times New Roman"/>
          <w:color w:val="auto"/>
          <w:sz w:val="28"/>
          <w:szCs w:val="28"/>
          <w:lang w:bidi="ar-SA"/>
        </w:rPr>
        <w:t>дитиноцентризм</w:t>
      </w:r>
      <w:proofErr w:type="spellEnd"/>
      <w:r w:rsidRPr="00DE5457">
        <w:rPr>
          <w:rFonts w:ascii="Times New Roman" w:eastAsia="Times New Roman" w:hAnsi="Times New Roman" w:cs="Times New Roman"/>
          <w:color w:val="auto"/>
          <w:sz w:val="28"/>
          <w:szCs w:val="28"/>
          <w:lang w:bidi="ar-SA"/>
        </w:rPr>
        <w:t>.</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Наскрізний процес виховання, який формує цінності.</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Нова структура школи, яка дозволяє добре засвоїти новий зміст і набути компетентності для життя.</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Децентралізація та ефектив</w:t>
      </w:r>
      <w:r w:rsidR="004636EA" w:rsidRPr="00DE5457">
        <w:rPr>
          <w:rFonts w:ascii="Times New Roman" w:eastAsia="Times New Roman" w:hAnsi="Times New Roman" w:cs="Times New Roman"/>
          <w:color w:val="auto"/>
          <w:sz w:val="28"/>
          <w:szCs w:val="28"/>
          <w:lang w:bidi="ar-SA"/>
        </w:rPr>
        <w:t xml:space="preserve">не управління, що надасть закладу </w:t>
      </w:r>
      <w:r w:rsidRPr="00DE5457">
        <w:rPr>
          <w:rFonts w:ascii="Times New Roman" w:eastAsia="Times New Roman" w:hAnsi="Times New Roman" w:cs="Times New Roman"/>
          <w:color w:val="auto"/>
          <w:sz w:val="28"/>
          <w:szCs w:val="28"/>
          <w:lang w:bidi="ar-SA"/>
        </w:rPr>
        <w:t>реальну автономію.</w:t>
      </w:r>
    </w:p>
    <w:p w:rsidR="00BF1B07" w:rsidRPr="00DE5457" w:rsidRDefault="00BF1B07" w:rsidP="00F74A92">
      <w:pPr>
        <w:pStyle w:val="a3"/>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Справедливий розподіл публічних коштів, який забезпечує рівний доступ усіх дітей до якісної освіти.</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               Визначено </w:t>
      </w:r>
      <w:r w:rsidRPr="00DE5457">
        <w:rPr>
          <w:rFonts w:ascii="Times New Roman" w:eastAsia="Times New Roman" w:hAnsi="Times New Roman" w:cs="Times New Roman"/>
          <w:b/>
          <w:bCs/>
          <w:color w:val="auto"/>
          <w:sz w:val="28"/>
          <w:szCs w:val="28"/>
          <w:lang w:bidi="ar-SA"/>
        </w:rPr>
        <w:t xml:space="preserve">10 ключових </w:t>
      </w:r>
      <w:proofErr w:type="spellStart"/>
      <w:r w:rsidRPr="00DE5457">
        <w:rPr>
          <w:rFonts w:ascii="Times New Roman" w:eastAsia="Times New Roman" w:hAnsi="Times New Roman" w:cs="Times New Roman"/>
          <w:b/>
          <w:bCs/>
          <w:color w:val="auto"/>
          <w:sz w:val="28"/>
          <w:szCs w:val="28"/>
          <w:lang w:bidi="ar-SA"/>
        </w:rPr>
        <w:t>компетентностей</w:t>
      </w:r>
      <w:proofErr w:type="spellEnd"/>
      <w:r w:rsidRPr="00DE5457">
        <w:rPr>
          <w:rFonts w:ascii="Times New Roman" w:eastAsia="Times New Roman" w:hAnsi="Times New Roman" w:cs="Times New Roman"/>
          <w:b/>
          <w:bCs/>
          <w:color w:val="auto"/>
          <w:sz w:val="28"/>
          <w:szCs w:val="28"/>
          <w:lang w:bidi="ar-SA"/>
        </w:rPr>
        <w:t xml:space="preserve"> Нової української школи:</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Спілкування державною (і рідною у разі відмінності) мовами.</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Спілкування іноземними мовами.</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Математична компетентність.</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Основні компетентності у природничих науках і технологіях.</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Інформаційно-цифрова компетентність.</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Уміння вчитися впродовж життя.</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Ініціативність і підприємливість.</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Соціальна та громадянська компетентності.</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Обізнаність та самовираження у сфері культури.</w:t>
      </w:r>
    </w:p>
    <w:p w:rsidR="00BF1B07" w:rsidRPr="00DE5457" w:rsidRDefault="00BF1B07" w:rsidP="00F74A92">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Екологічна грамотність і здорове життя.</w:t>
      </w:r>
    </w:p>
    <w:p w:rsidR="00BF1B07" w:rsidRPr="00DE5457" w:rsidRDefault="00BF1B07" w:rsidP="00BF1B07">
      <w:pPr>
        <w:widowControl/>
        <w:shd w:val="clear" w:color="auto" w:fill="FFFFFF"/>
        <w:spacing w:line="276" w:lineRule="auto"/>
        <w:jc w:val="center"/>
        <w:rPr>
          <w:rFonts w:ascii="Times New Roman" w:eastAsia="Times New Roman" w:hAnsi="Times New Roman" w:cs="Times New Roman"/>
          <w:b/>
          <w:bCs/>
          <w:color w:val="auto"/>
          <w:sz w:val="28"/>
          <w:szCs w:val="28"/>
          <w:lang w:bidi="ar-SA"/>
        </w:rPr>
      </w:pPr>
      <w:r w:rsidRPr="00DE5457">
        <w:rPr>
          <w:rFonts w:ascii="Times New Roman" w:eastAsia="Times New Roman" w:hAnsi="Times New Roman" w:cs="Times New Roman"/>
          <w:color w:val="auto"/>
          <w:sz w:val="28"/>
          <w:szCs w:val="28"/>
          <w:lang w:bidi="ar-SA"/>
        </w:rPr>
        <w:t>Спільними для всіх</w:t>
      </w:r>
      <w:r w:rsidRPr="00DE5457">
        <w:rPr>
          <w:rFonts w:ascii="Times New Roman" w:eastAsia="Times New Roman" w:hAnsi="Times New Roman" w:cs="Times New Roman"/>
          <w:b/>
          <w:bCs/>
          <w:color w:val="auto"/>
          <w:sz w:val="28"/>
          <w:szCs w:val="28"/>
          <w:lang w:bidi="ar-SA"/>
        </w:rPr>
        <w:t> </w:t>
      </w:r>
      <w:proofErr w:type="spellStart"/>
      <w:r w:rsidRPr="00DE5457">
        <w:rPr>
          <w:rFonts w:ascii="Times New Roman" w:eastAsia="Times New Roman" w:hAnsi="Times New Roman" w:cs="Times New Roman"/>
          <w:b/>
          <w:bCs/>
          <w:color w:val="auto"/>
          <w:sz w:val="28"/>
          <w:szCs w:val="28"/>
          <w:lang w:bidi="ar-SA"/>
        </w:rPr>
        <w:t>компетентностей</w:t>
      </w:r>
      <w:proofErr w:type="spellEnd"/>
      <w:r w:rsidRPr="00DE5457">
        <w:rPr>
          <w:rFonts w:ascii="Times New Roman" w:eastAsia="Times New Roman" w:hAnsi="Times New Roman" w:cs="Times New Roman"/>
          <w:color w:val="auto"/>
          <w:sz w:val="28"/>
          <w:szCs w:val="28"/>
          <w:lang w:bidi="ar-SA"/>
        </w:rPr>
        <w:t> є такі </w:t>
      </w:r>
      <w:r w:rsidRPr="00DE5457">
        <w:rPr>
          <w:rFonts w:ascii="Times New Roman" w:eastAsia="Times New Roman" w:hAnsi="Times New Roman" w:cs="Times New Roman"/>
          <w:b/>
          <w:bCs/>
          <w:color w:val="auto"/>
          <w:sz w:val="28"/>
          <w:szCs w:val="28"/>
          <w:lang w:bidi="ar-SA"/>
        </w:rPr>
        <w:t>вміння:</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уміння читати і розуміти прочитане;</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уміння висловлювати думку усно і письмово;</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критичне мислення;</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здатність логічно обґрунтовувати позицію;</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виявляти ініціативу;</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творити;</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уміння вирішувати проблеми, оцінювати ризики та приймати рішення;</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уміння конструктивно керувати емоціями;</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застосовувати емоційний інтелект;</w:t>
      </w:r>
    </w:p>
    <w:p w:rsidR="00BF1B07" w:rsidRPr="00DE5457" w:rsidRDefault="00BF1B07" w:rsidP="00F74A92">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здатність співпрацювати в команді.</w:t>
      </w:r>
    </w:p>
    <w:p w:rsidR="00BF1B07" w:rsidRPr="00DE5457" w:rsidRDefault="00BF1B07" w:rsidP="00BF1B07">
      <w:pPr>
        <w:widowControl/>
        <w:shd w:val="clear" w:color="auto" w:fill="FFFFFF"/>
        <w:spacing w:line="276" w:lineRule="auto"/>
        <w:ind w:left="720"/>
        <w:jc w:val="both"/>
        <w:rPr>
          <w:rFonts w:ascii="Times New Roman" w:eastAsia="Times New Roman" w:hAnsi="Times New Roman" w:cs="Times New Roman"/>
          <w:color w:val="auto"/>
          <w:sz w:val="28"/>
          <w:szCs w:val="28"/>
          <w:lang w:bidi="ar-SA"/>
        </w:rPr>
      </w:pPr>
    </w:p>
    <w:p w:rsidR="00BF1B07" w:rsidRPr="00DE5457" w:rsidRDefault="00BF1B07" w:rsidP="00113AFD">
      <w:pPr>
        <w:widowControl/>
        <w:shd w:val="clear" w:color="auto" w:fill="FFFFFF"/>
        <w:spacing w:line="276" w:lineRule="auto"/>
        <w:jc w:val="center"/>
        <w:rPr>
          <w:rFonts w:ascii="Times New Roman" w:eastAsia="Times New Roman" w:hAnsi="Times New Roman" w:cs="Times New Roman"/>
          <w:b/>
          <w:bCs/>
          <w:color w:val="auto"/>
          <w:sz w:val="28"/>
          <w:szCs w:val="28"/>
          <w:lang w:bidi="ar-SA"/>
        </w:rPr>
      </w:pPr>
      <w:r w:rsidRPr="00DE5457">
        <w:rPr>
          <w:rFonts w:ascii="Times New Roman" w:eastAsia="Times New Roman" w:hAnsi="Times New Roman" w:cs="Times New Roman"/>
          <w:b/>
          <w:color w:val="auto"/>
          <w:sz w:val="28"/>
          <w:szCs w:val="28"/>
          <w:lang w:bidi="ar-SA"/>
        </w:rPr>
        <w:t xml:space="preserve">Формула  Нової школи  поєднує </w:t>
      </w:r>
      <w:r w:rsidRPr="00DE5457">
        <w:rPr>
          <w:rFonts w:ascii="Times New Roman" w:eastAsia="Times New Roman" w:hAnsi="Times New Roman" w:cs="Times New Roman"/>
          <w:color w:val="auto"/>
          <w:sz w:val="28"/>
          <w:szCs w:val="28"/>
          <w:lang w:bidi="ar-SA"/>
        </w:rPr>
        <w:t> </w:t>
      </w:r>
      <w:r w:rsidRPr="00DE5457">
        <w:rPr>
          <w:rFonts w:ascii="Times New Roman" w:eastAsia="Times New Roman" w:hAnsi="Times New Roman" w:cs="Times New Roman"/>
          <w:b/>
          <w:bCs/>
          <w:color w:val="auto"/>
          <w:sz w:val="28"/>
          <w:szCs w:val="28"/>
          <w:lang w:bidi="ar-SA"/>
        </w:rPr>
        <w:t>9 ключових компонентів:</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Новий зміст освіти, заснований на формуванні </w:t>
      </w:r>
      <w:proofErr w:type="spellStart"/>
      <w:r w:rsidRPr="00DE5457">
        <w:rPr>
          <w:rFonts w:ascii="Times New Roman" w:eastAsia="Times New Roman" w:hAnsi="Times New Roman" w:cs="Times New Roman"/>
          <w:color w:val="auto"/>
          <w:sz w:val="28"/>
          <w:szCs w:val="28"/>
          <w:lang w:bidi="ar-SA"/>
        </w:rPr>
        <w:t>компетентностей</w:t>
      </w:r>
      <w:proofErr w:type="spellEnd"/>
      <w:r w:rsidRPr="00DE5457">
        <w:rPr>
          <w:rFonts w:ascii="Times New Roman" w:eastAsia="Times New Roman" w:hAnsi="Times New Roman" w:cs="Times New Roman"/>
          <w:color w:val="auto"/>
          <w:sz w:val="28"/>
          <w:szCs w:val="28"/>
          <w:lang w:bidi="ar-SA"/>
        </w:rPr>
        <w:t>, потрібних для успішної самореалізації в суспільстві.</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Умотивований учитель, який має свободу творчості й розвивається професійно.</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Наскрізний процес виховання, який формує цінності.</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Децентралізація та ефективне управління, що надасть школі реальну автономію.</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Педагогіка, що ґрунтується на партнерстві між учнем, учителем і батьками.</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Орієнтація на потреби учня в освітньому процесі, </w:t>
      </w:r>
      <w:proofErr w:type="spellStart"/>
      <w:r w:rsidRPr="00DE5457">
        <w:rPr>
          <w:rFonts w:ascii="Times New Roman" w:eastAsia="Times New Roman" w:hAnsi="Times New Roman" w:cs="Times New Roman"/>
          <w:color w:val="auto"/>
          <w:sz w:val="28"/>
          <w:szCs w:val="28"/>
          <w:lang w:bidi="ar-SA"/>
        </w:rPr>
        <w:t>дитиноцентризм</w:t>
      </w:r>
      <w:proofErr w:type="spellEnd"/>
      <w:r w:rsidRPr="00DE5457">
        <w:rPr>
          <w:rFonts w:ascii="Times New Roman" w:eastAsia="Times New Roman" w:hAnsi="Times New Roman" w:cs="Times New Roman"/>
          <w:color w:val="auto"/>
          <w:sz w:val="28"/>
          <w:szCs w:val="28"/>
          <w:lang w:bidi="ar-SA"/>
        </w:rPr>
        <w:t>.</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Нова структура школи, яка дає змогу добре засвоїти новий зміст і набути компетентності для життя.</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Справедливий розподіл публічних коштів, який забезпечує рівний доступ усіх дітей до якісної освіти.</w:t>
      </w:r>
    </w:p>
    <w:p w:rsidR="00BF1B07" w:rsidRPr="00DE5457" w:rsidRDefault="00BF1B07" w:rsidP="00F74A92">
      <w:pPr>
        <w:pStyle w:val="a3"/>
        <w:widowControl/>
        <w:numPr>
          <w:ilvl w:val="0"/>
          <w:numId w:val="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Сучасне освітнє середовище, яке забезпечить необхідні умови, засоби і технології для навчання учнів, освітян, батьків не лише в приміщенні навчального закладу.</w:t>
      </w:r>
    </w:p>
    <w:p w:rsidR="00BF1B07" w:rsidRPr="00DE5457" w:rsidRDefault="00213FCA"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        </w:t>
      </w:r>
      <w:r w:rsidR="00BF1B07" w:rsidRPr="00DE5457">
        <w:rPr>
          <w:rFonts w:ascii="Times New Roman" w:eastAsia="Times New Roman" w:hAnsi="Times New Roman" w:cs="Times New Roman"/>
          <w:color w:val="auto"/>
          <w:sz w:val="28"/>
          <w:szCs w:val="28"/>
          <w:lang w:bidi="ar-SA"/>
        </w:rPr>
        <w:t xml:space="preserve"> Соціальне замовлення впливає й на особистісні освітні потреби дітей та їх батьків. «Уведення» дитини в самостійне доросле життя через організацію її «входження» в культуру рідного народу в контексті поєднання історії цієї культури з її сучасним етапом..</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Зусилля педагогічного колективу закладу спрямовані на те, щоб навчити учнів проектувати й формувати активні моделі життя, моделі успішної людини.</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Виховний процес буде невід’ємною складовою усього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Нова школа буде плекати українську ідентичність.</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 xml:space="preserve">           Глобальна мета концепції:</w:t>
      </w:r>
      <w:r w:rsidRPr="00DE5457">
        <w:rPr>
          <w:rFonts w:ascii="Times New Roman" w:eastAsia="Times New Roman" w:hAnsi="Times New Roman" w:cs="Times New Roman"/>
          <w:color w:val="auto"/>
          <w:sz w:val="28"/>
          <w:szCs w:val="28"/>
          <w:lang w:bidi="ar-SA"/>
        </w:rPr>
        <w:t xml:space="preserve"> виховання творця – всебічно розвиненої особистості, здатної до життєтворчості й </w:t>
      </w:r>
      <w:proofErr w:type="spellStart"/>
      <w:r w:rsidRPr="00DE5457">
        <w:rPr>
          <w:rFonts w:ascii="Times New Roman" w:eastAsia="Times New Roman" w:hAnsi="Times New Roman" w:cs="Times New Roman"/>
          <w:color w:val="auto"/>
          <w:sz w:val="28"/>
          <w:szCs w:val="28"/>
          <w:lang w:bidi="ar-SA"/>
        </w:rPr>
        <w:t>націотворчості</w:t>
      </w:r>
      <w:proofErr w:type="spellEnd"/>
      <w:r w:rsidRPr="00DE5457">
        <w:rPr>
          <w:rFonts w:ascii="Times New Roman" w:eastAsia="Times New Roman" w:hAnsi="Times New Roman" w:cs="Times New Roman"/>
          <w:color w:val="auto"/>
          <w:sz w:val="28"/>
          <w:szCs w:val="28"/>
          <w:lang w:bidi="ar-SA"/>
        </w:rPr>
        <w:t>, соціально адаптованої, мобільної, налаштованої на позитивне освоєння світу й на здоровий спосіб життя.</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Необхідно так організовувати процес навчання й виховання учнів, щоб зробити його змістовним та ефективним, відповідним основним потребам дитини та основним стратегічним напрямкам освіти XXI століття.</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Саме тому завданнями  розвитку навчального закладу є:</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сприяння всебічному розвитку здібностей учня;</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умов для самореалізації дитини, застосування здобутих знань і здібностей;</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наукового світогляду;</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сприяння розвитку особистості;</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навичок самоосвітньої діяльності, самоаналізу й самовдосконалення; ставлення до праці як умови життєвого самоствердження;</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людської гідності й національної самосвідомості, патріотизму;</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 сприяння самовизначенню особистості;</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формування комунікативної та інформаційної </w:t>
      </w:r>
      <w:proofErr w:type="spellStart"/>
      <w:r w:rsidRPr="00DE5457">
        <w:rPr>
          <w:rFonts w:ascii="Times New Roman" w:eastAsia="Times New Roman" w:hAnsi="Times New Roman" w:cs="Times New Roman"/>
          <w:color w:val="auto"/>
          <w:sz w:val="28"/>
          <w:szCs w:val="28"/>
          <w:lang w:bidi="ar-SA"/>
        </w:rPr>
        <w:t>компетентностей</w:t>
      </w:r>
      <w:proofErr w:type="spellEnd"/>
      <w:r w:rsidRPr="00DE5457">
        <w:rPr>
          <w:rFonts w:ascii="Times New Roman" w:eastAsia="Times New Roman" w:hAnsi="Times New Roman" w:cs="Times New Roman"/>
          <w:color w:val="auto"/>
          <w:sz w:val="28"/>
          <w:szCs w:val="28"/>
          <w:lang w:bidi="ar-SA"/>
        </w:rPr>
        <w:t>;</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правової компетентності, компетентності соціальної активності та громадянської відповідальності; толерантності; культури світу;</w:t>
      </w:r>
    </w:p>
    <w:p w:rsidR="00BF1B07" w:rsidRPr="00DE5457" w:rsidRDefault="00BF1B07" w:rsidP="00F74A92">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екологічної культури;</w:t>
      </w:r>
    </w:p>
    <w:p w:rsidR="00BF1B07" w:rsidRPr="00DE5457" w:rsidRDefault="00BF1B07" w:rsidP="00BF1B07">
      <w:pPr>
        <w:pStyle w:val="a3"/>
        <w:widowControl/>
        <w:numPr>
          <w:ilvl w:val="0"/>
          <w:numId w:val="1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збереження й зміцнення морального і фізичного здоров'я, формування культури здорового способу життя та відпочинку.</w:t>
      </w:r>
    </w:p>
    <w:p w:rsidR="003F05C0" w:rsidRDefault="003F05C0" w:rsidP="00BF1B07">
      <w:pPr>
        <w:widowControl/>
        <w:shd w:val="clear" w:color="auto" w:fill="FFFFFF"/>
        <w:spacing w:line="276" w:lineRule="auto"/>
        <w:jc w:val="center"/>
        <w:rPr>
          <w:rFonts w:ascii="Times New Roman" w:eastAsia="Times New Roman" w:hAnsi="Times New Roman" w:cs="Times New Roman"/>
          <w:b/>
          <w:color w:val="auto"/>
          <w:sz w:val="28"/>
          <w:szCs w:val="28"/>
          <w:lang w:bidi="ar-SA"/>
        </w:rPr>
      </w:pPr>
    </w:p>
    <w:p w:rsidR="00BF1B07" w:rsidRPr="00DE5457" w:rsidRDefault="00BF1B07" w:rsidP="00BF1B07">
      <w:pPr>
        <w:widowControl/>
        <w:shd w:val="clear" w:color="auto" w:fill="FFFFFF"/>
        <w:spacing w:line="276" w:lineRule="auto"/>
        <w:jc w:val="center"/>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color w:val="auto"/>
          <w:sz w:val="28"/>
          <w:szCs w:val="28"/>
          <w:lang w:bidi="ar-SA"/>
        </w:rPr>
        <w:t>Стратегія  розвитку керується</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Конституцією України,</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Законами України «Про освіту», « Про повну загальну середню освіту»</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«Про Державну національну програму «Освіта» («Україна ХХІ століття»),</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«Про інноваційну діяльність»,</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«Про внесення змін до Закону України «Про освіту» щодо особливостей доступу осіб з особливими потребами до освітніх послуг», </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 грудня 2016 р. № 988-р, </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«Про Національну доктрину розвитку освіти», </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відповідними Указами Президента України, Кабінету Міністрів України та Міністерства освіти і науки України, зокрема, «Концепція інформатизації України», «Концепція профільного навчання в старшій школі», </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наказом МОН України від 17.05.2017 № 708 «Про проведення дослідно-експериментальної роботи Всеукраїнського рівня за темою «Науково-методичні засади створення та функціонування Всеукраїнського науково-методичного віртуального STEM-центру (ВНМВ STEM-центр)» на 2017-2021 роки», </w:t>
      </w:r>
    </w:p>
    <w:p w:rsidR="00BF1B07" w:rsidRPr="00DE545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Державним стандартом початкової,</w:t>
      </w:r>
      <w:r w:rsidR="00113AFD" w:rsidRPr="00DE5457">
        <w:rPr>
          <w:rFonts w:ascii="Times New Roman" w:eastAsia="Times New Roman" w:hAnsi="Times New Roman" w:cs="Times New Roman"/>
          <w:color w:val="auto"/>
          <w:sz w:val="28"/>
          <w:szCs w:val="28"/>
          <w:lang w:bidi="ar-SA"/>
        </w:rPr>
        <w:t xml:space="preserve"> </w:t>
      </w:r>
      <w:r w:rsidRPr="00DE5457">
        <w:rPr>
          <w:rFonts w:ascii="Times New Roman" w:eastAsia="Times New Roman" w:hAnsi="Times New Roman" w:cs="Times New Roman"/>
          <w:color w:val="auto"/>
          <w:sz w:val="28"/>
          <w:szCs w:val="28"/>
          <w:lang w:bidi="ar-SA"/>
        </w:rPr>
        <w:t xml:space="preserve">базової і повної </w:t>
      </w:r>
      <w:r w:rsidR="00B47541" w:rsidRPr="00DE5457">
        <w:rPr>
          <w:rFonts w:ascii="Times New Roman" w:eastAsia="Times New Roman" w:hAnsi="Times New Roman" w:cs="Times New Roman"/>
          <w:color w:val="auto"/>
          <w:sz w:val="28"/>
          <w:szCs w:val="28"/>
          <w:lang w:bidi="ar-SA"/>
        </w:rPr>
        <w:t xml:space="preserve">загальної </w:t>
      </w:r>
      <w:r w:rsidRPr="00DE5457">
        <w:rPr>
          <w:rFonts w:ascii="Times New Roman" w:eastAsia="Times New Roman" w:hAnsi="Times New Roman" w:cs="Times New Roman"/>
          <w:color w:val="auto"/>
          <w:sz w:val="28"/>
          <w:szCs w:val="28"/>
          <w:lang w:bidi="ar-SA"/>
        </w:rPr>
        <w:t>середньої освіти</w:t>
      </w:r>
    </w:p>
    <w:p w:rsidR="00BF1B07" w:rsidRDefault="00BF1B07" w:rsidP="00F74A92">
      <w:pPr>
        <w:pStyle w:val="a3"/>
        <w:widowControl/>
        <w:numPr>
          <w:ilvl w:val="0"/>
          <w:numId w:val="1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Типовими навчальними планами загальноосвітніх навчальних закладів для початкової, основної школи</w:t>
      </w:r>
      <w:r w:rsidR="00F73D83">
        <w:rPr>
          <w:rFonts w:ascii="Times New Roman" w:eastAsia="Times New Roman" w:hAnsi="Times New Roman" w:cs="Times New Roman"/>
          <w:color w:val="auto"/>
          <w:sz w:val="28"/>
          <w:szCs w:val="28"/>
          <w:lang w:bidi="ar-SA"/>
        </w:rPr>
        <w:t>.</w:t>
      </w:r>
    </w:p>
    <w:p w:rsidR="00F73D83" w:rsidRPr="00DE5457" w:rsidRDefault="00F73D83" w:rsidP="00F73D83">
      <w:pPr>
        <w:pStyle w:val="a3"/>
        <w:widowControl/>
        <w:shd w:val="clear" w:color="auto" w:fill="FFFFFF"/>
        <w:spacing w:line="276" w:lineRule="auto"/>
        <w:jc w:val="both"/>
        <w:rPr>
          <w:rFonts w:ascii="Times New Roman" w:eastAsia="Times New Roman" w:hAnsi="Times New Roman" w:cs="Times New Roman"/>
          <w:color w:val="auto"/>
          <w:sz w:val="28"/>
          <w:szCs w:val="28"/>
          <w:lang w:bidi="ar-SA"/>
        </w:rPr>
      </w:pPr>
    </w:p>
    <w:p w:rsidR="00F73D83" w:rsidRPr="00F73D83" w:rsidRDefault="00F73D83" w:rsidP="00F73D83">
      <w:pPr>
        <w:pStyle w:val="a3"/>
        <w:widowControl/>
        <w:shd w:val="clear" w:color="auto" w:fill="FFFFFF"/>
        <w:spacing w:line="276" w:lineRule="auto"/>
        <w:jc w:val="center"/>
        <w:rPr>
          <w:rFonts w:ascii="Times New Roman" w:eastAsia="Times New Roman" w:hAnsi="Times New Roman" w:cs="Times New Roman"/>
          <w:color w:val="auto"/>
          <w:sz w:val="32"/>
          <w:szCs w:val="32"/>
          <w:lang w:bidi="ar-SA"/>
        </w:rPr>
      </w:pPr>
      <w:r w:rsidRPr="00F73D83">
        <w:rPr>
          <w:rFonts w:ascii="Times New Roman" w:eastAsia="Times New Roman" w:hAnsi="Times New Roman" w:cs="Times New Roman"/>
          <w:b/>
          <w:bCs/>
          <w:color w:val="auto"/>
          <w:sz w:val="32"/>
          <w:szCs w:val="32"/>
          <w:lang w:bidi="ar-SA"/>
        </w:rPr>
        <w:t>ІІ. СТРАТЕГІЧНІ ЗАВДАННЯ РОЗВИТКУ</w:t>
      </w:r>
    </w:p>
    <w:p w:rsidR="00BF1B07" w:rsidRPr="00F73D83" w:rsidRDefault="00BF1B07" w:rsidP="00BF1B07">
      <w:pPr>
        <w:widowControl/>
        <w:shd w:val="clear" w:color="auto" w:fill="FFFFFF"/>
        <w:spacing w:line="276" w:lineRule="auto"/>
        <w:jc w:val="both"/>
        <w:rPr>
          <w:rFonts w:ascii="Times New Roman" w:eastAsia="Times New Roman" w:hAnsi="Times New Roman" w:cs="Times New Roman"/>
          <w:b/>
          <w:bCs/>
          <w:color w:val="auto"/>
          <w:sz w:val="16"/>
          <w:szCs w:val="16"/>
          <w:lang w:bidi="ar-SA"/>
        </w:rPr>
      </w:pP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b/>
          <w:bCs/>
          <w:color w:val="auto"/>
          <w:sz w:val="28"/>
          <w:szCs w:val="28"/>
          <w:lang w:bidi="ar-SA"/>
        </w:rPr>
      </w:pPr>
      <w:r w:rsidRPr="00DE5457">
        <w:rPr>
          <w:rFonts w:ascii="Times New Roman" w:eastAsia="Times New Roman" w:hAnsi="Times New Roman" w:cs="Times New Roman"/>
          <w:b/>
          <w:bCs/>
          <w:color w:val="auto"/>
          <w:sz w:val="28"/>
          <w:szCs w:val="28"/>
          <w:lang w:bidi="ar-SA"/>
        </w:rPr>
        <w:t xml:space="preserve">Стратегія розвитку розрахована на 5 років і включає в </w:t>
      </w:r>
      <w:r w:rsidR="00B1132E" w:rsidRPr="00DE5457">
        <w:rPr>
          <w:rFonts w:ascii="Times New Roman" w:eastAsia="Times New Roman" w:hAnsi="Times New Roman" w:cs="Times New Roman"/>
          <w:b/>
          <w:bCs/>
          <w:color w:val="auto"/>
          <w:sz w:val="28"/>
          <w:szCs w:val="28"/>
          <w:lang w:bidi="ar-SA"/>
        </w:rPr>
        <w:t>себе:</w:t>
      </w:r>
    </w:p>
    <w:p w:rsidR="00B1132E" w:rsidRPr="00DE5457" w:rsidRDefault="00B1132E" w:rsidP="00BF1B07">
      <w:pPr>
        <w:widowControl/>
        <w:shd w:val="clear" w:color="auto" w:fill="FFFFFF"/>
        <w:spacing w:line="276" w:lineRule="auto"/>
        <w:jc w:val="both"/>
        <w:rPr>
          <w:rFonts w:ascii="Times New Roman" w:eastAsia="Times New Roman" w:hAnsi="Times New Roman" w:cs="Times New Roman"/>
          <w:b/>
          <w:bCs/>
          <w:color w:val="auto"/>
          <w:sz w:val="16"/>
          <w:szCs w:val="16"/>
          <w:lang w:bidi="ar-SA"/>
        </w:rPr>
      </w:pP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bCs/>
          <w:color w:val="auto"/>
          <w:sz w:val="28"/>
          <w:szCs w:val="28"/>
          <w:lang w:bidi="ar-SA"/>
        </w:rPr>
      </w:pPr>
      <w:r w:rsidRPr="00DE5457">
        <w:rPr>
          <w:rFonts w:ascii="Times New Roman" w:eastAsia="Times New Roman" w:hAnsi="Times New Roman" w:cs="Times New Roman"/>
          <w:bCs/>
          <w:color w:val="auto"/>
          <w:sz w:val="28"/>
          <w:szCs w:val="28"/>
          <w:lang w:bidi="ar-SA"/>
        </w:rPr>
        <w:t xml:space="preserve">1. Освітню </w:t>
      </w:r>
      <w:r w:rsidR="00B0555F" w:rsidRPr="00DE5457">
        <w:rPr>
          <w:rFonts w:ascii="Times New Roman" w:eastAsia="Times New Roman" w:hAnsi="Times New Roman" w:cs="Times New Roman"/>
          <w:bCs/>
          <w:color w:val="auto"/>
          <w:sz w:val="28"/>
          <w:szCs w:val="28"/>
          <w:lang w:bidi="ar-SA"/>
        </w:rPr>
        <w:t>(освітня, виховна, психолого-педагогічна) складову</w:t>
      </w:r>
      <w:r w:rsidRPr="00DE5457">
        <w:rPr>
          <w:rFonts w:ascii="Times New Roman" w:eastAsia="Times New Roman" w:hAnsi="Times New Roman" w:cs="Times New Roman"/>
          <w:bCs/>
          <w:color w:val="auto"/>
          <w:sz w:val="28"/>
          <w:szCs w:val="28"/>
          <w:lang w:bidi="ar-SA"/>
        </w:rPr>
        <w:t>.</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bCs/>
          <w:color w:val="auto"/>
          <w:sz w:val="28"/>
          <w:szCs w:val="28"/>
          <w:lang w:bidi="ar-SA"/>
        </w:rPr>
      </w:pPr>
      <w:r w:rsidRPr="00DE5457">
        <w:rPr>
          <w:rFonts w:ascii="Times New Roman" w:eastAsia="Times New Roman" w:hAnsi="Times New Roman" w:cs="Times New Roman"/>
          <w:bCs/>
          <w:color w:val="auto"/>
          <w:sz w:val="28"/>
          <w:szCs w:val="28"/>
          <w:lang w:bidi="ar-SA"/>
        </w:rPr>
        <w:t>2. Методичну складову.</w:t>
      </w:r>
    </w:p>
    <w:p w:rsidR="00BF1B07" w:rsidRPr="00DE5457" w:rsidRDefault="00BF1B07" w:rsidP="00BF1B07">
      <w:pPr>
        <w:widowControl/>
        <w:shd w:val="clear" w:color="auto" w:fill="FFFFFF"/>
        <w:spacing w:line="276" w:lineRule="auto"/>
        <w:jc w:val="both"/>
        <w:rPr>
          <w:rFonts w:ascii="Times New Roman" w:eastAsia="Times New Roman" w:hAnsi="Times New Roman" w:cs="Times New Roman"/>
          <w:bCs/>
          <w:color w:val="auto"/>
          <w:sz w:val="28"/>
          <w:szCs w:val="28"/>
          <w:lang w:bidi="ar-SA"/>
        </w:rPr>
      </w:pPr>
      <w:r w:rsidRPr="00DE5457">
        <w:rPr>
          <w:rFonts w:ascii="Times New Roman" w:eastAsia="Times New Roman" w:hAnsi="Times New Roman" w:cs="Times New Roman"/>
          <w:bCs/>
          <w:color w:val="auto"/>
          <w:sz w:val="28"/>
          <w:szCs w:val="28"/>
          <w:lang w:bidi="ar-SA"/>
        </w:rPr>
        <w:t>3. Систему збереження та зміцнення здоров’я учня та вчителя.</w:t>
      </w:r>
    </w:p>
    <w:p w:rsidR="0002672A" w:rsidRPr="00DE5457" w:rsidRDefault="00BF1B07" w:rsidP="00BF1B07">
      <w:pPr>
        <w:widowControl/>
        <w:shd w:val="clear" w:color="auto" w:fill="FFFFFF"/>
        <w:spacing w:line="276" w:lineRule="auto"/>
        <w:jc w:val="both"/>
        <w:rPr>
          <w:rFonts w:ascii="Times New Roman" w:eastAsia="Times New Roman" w:hAnsi="Times New Roman" w:cs="Times New Roman"/>
          <w:bCs/>
          <w:color w:val="auto"/>
          <w:sz w:val="28"/>
          <w:szCs w:val="28"/>
          <w:lang w:bidi="ar-SA"/>
        </w:rPr>
      </w:pPr>
      <w:r w:rsidRPr="00DE5457">
        <w:rPr>
          <w:rFonts w:ascii="Times New Roman" w:eastAsia="Times New Roman" w:hAnsi="Times New Roman" w:cs="Times New Roman"/>
          <w:bCs/>
          <w:color w:val="auto"/>
          <w:sz w:val="28"/>
          <w:szCs w:val="28"/>
          <w:lang w:bidi="ar-SA"/>
        </w:rPr>
        <w:t>4. Матеріально-технічну складову.</w:t>
      </w:r>
    </w:p>
    <w:p w:rsidR="00700F58" w:rsidRPr="00700F58" w:rsidRDefault="00700F58" w:rsidP="00700F58">
      <w:pPr>
        <w:shd w:val="clear" w:color="auto" w:fill="FFFFFF"/>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D27CD1">
        <w:rPr>
          <w:rFonts w:ascii="Times New Roman" w:eastAsia="Times New Roman" w:hAnsi="Times New Roman" w:cs="Times New Roman"/>
          <w:bCs/>
          <w:sz w:val="28"/>
          <w:szCs w:val="28"/>
        </w:rPr>
        <w:t xml:space="preserve">Кожна з цих складових реалізовуватиметься через цілий ряд цікавих </w:t>
      </w:r>
      <w:proofErr w:type="spellStart"/>
      <w:r w:rsidRPr="00D27CD1">
        <w:rPr>
          <w:rFonts w:ascii="Times New Roman" w:eastAsia="Times New Roman" w:hAnsi="Times New Roman" w:cs="Times New Roman"/>
          <w:bCs/>
          <w:sz w:val="28"/>
          <w:szCs w:val="28"/>
        </w:rPr>
        <w:t>проєктів</w:t>
      </w:r>
      <w:proofErr w:type="spellEnd"/>
      <w:r>
        <w:rPr>
          <w:rFonts w:ascii="Times New Roman" w:eastAsia="Times New Roman" w:hAnsi="Times New Roman" w:cs="Times New Roman"/>
          <w:bCs/>
          <w:sz w:val="28"/>
          <w:szCs w:val="28"/>
        </w:rPr>
        <w:t xml:space="preserve">. </w:t>
      </w:r>
      <w:r w:rsidRPr="00E92ACD">
        <w:rPr>
          <w:rFonts w:ascii="Times New Roman" w:eastAsia="Times New Roman" w:hAnsi="Times New Roman" w:cs="Times New Roman"/>
          <w:b/>
          <w:bCs/>
          <w:sz w:val="28"/>
          <w:szCs w:val="28"/>
        </w:rPr>
        <w:t>Всі вони</w:t>
      </w:r>
      <w:r w:rsidRPr="00D27CD1">
        <w:rPr>
          <w:rFonts w:ascii="Times New Roman" w:eastAsia="Times New Roman" w:hAnsi="Times New Roman" w:cs="Times New Roman"/>
          <w:bCs/>
          <w:sz w:val="28"/>
          <w:szCs w:val="28"/>
        </w:rPr>
        <w:t xml:space="preserve"> </w:t>
      </w:r>
      <w:r w:rsidRPr="00E92ACD">
        <w:rPr>
          <w:rFonts w:ascii="Times New Roman" w:eastAsia="Times New Roman" w:hAnsi="Times New Roman" w:cs="Times New Roman"/>
          <w:b/>
          <w:bCs/>
          <w:sz w:val="28"/>
          <w:szCs w:val="28"/>
        </w:rPr>
        <w:t>є надзвичайно важливими</w:t>
      </w:r>
      <w:r w:rsidRPr="00D27CD1">
        <w:rPr>
          <w:rFonts w:ascii="Times New Roman" w:eastAsia="Times New Roman" w:hAnsi="Times New Roman" w:cs="Times New Roman"/>
          <w:bCs/>
          <w:sz w:val="28"/>
          <w:szCs w:val="28"/>
        </w:rPr>
        <w:t xml:space="preserve"> і для кожного з них розроблено шляхи реалізації.</w:t>
      </w:r>
    </w:p>
    <w:p w:rsidR="00BF1B07" w:rsidRPr="00F73D83" w:rsidRDefault="00BF1B07" w:rsidP="00BF1B07">
      <w:pPr>
        <w:widowControl/>
        <w:shd w:val="clear" w:color="auto" w:fill="FFFFFF"/>
        <w:spacing w:line="276" w:lineRule="auto"/>
        <w:jc w:val="both"/>
        <w:rPr>
          <w:rFonts w:ascii="Times New Roman" w:eastAsia="Times New Roman" w:hAnsi="Times New Roman" w:cs="Times New Roman"/>
          <w:bCs/>
          <w:color w:val="auto"/>
          <w:sz w:val="16"/>
          <w:szCs w:val="16"/>
          <w:lang w:bidi="ar-SA"/>
        </w:rPr>
      </w:pPr>
    </w:p>
    <w:p w:rsidR="00F73D83" w:rsidRPr="00F73D83" w:rsidRDefault="00F73D83" w:rsidP="00F73D83">
      <w:pPr>
        <w:pStyle w:val="a3"/>
        <w:widowControl/>
        <w:numPr>
          <w:ilvl w:val="1"/>
          <w:numId w:val="66"/>
        </w:numPr>
        <w:shd w:val="clear" w:color="auto" w:fill="FFFFFF"/>
        <w:tabs>
          <w:tab w:val="clear" w:pos="2160"/>
          <w:tab w:val="num" w:pos="709"/>
        </w:tabs>
        <w:spacing w:line="276" w:lineRule="auto"/>
        <w:ind w:hanging="2160"/>
        <w:jc w:val="both"/>
        <w:rPr>
          <w:rFonts w:ascii="Times New Roman" w:eastAsia="Times New Roman" w:hAnsi="Times New Roman" w:cs="Times New Roman"/>
          <w:b/>
          <w:bCs/>
          <w:color w:val="auto"/>
          <w:sz w:val="32"/>
          <w:szCs w:val="32"/>
          <w:lang w:bidi="ar-SA"/>
        </w:rPr>
      </w:pPr>
      <w:r w:rsidRPr="00F73D83">
        <w:rPr>
          <w:rFonts w:ascii="Times New Roman" w:eastAsia="Times New Roman" w:hAnsi="Times New Roman" w:cs="Times New Roman"/>
          <w:b/>
          <w:bCs/>
          <w:color w:val="auto"/>
          <w:sz w:val="32"/>
          <w:szCs w:val="32"/>
          <w:lang w:bidi="ar-SA"/>
        </w:rPr>
        <w:t>Освітня та виховна складова</w:t>
      </w:r>
    </w:p>
    <w:p w:rsidR="0002672A" w:rsidRPr="00DE5457" w:rsidRDefault="00700F58" w:rsidP="0002672A">
      <w:pPr>
        <w:widowControl/>
        <w:shd w:val="clear" w:color="auto" w:fill="FFFFFF"/>
        <w:spacing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1.1</w:t>
      </w:r>
      <w:r w:rsidR="0002672A" w:rsidRPr="00DE5457">
        <w:rPr>
          <w:rFonts w:ascii="Times New Roman" w:eastAsia="Times New Roman" w:hAnsi="Times New Roman" w:cs="Times New Roman"/>
          <w:b/>
          <w:bCs/>
          <w:color w:val="auto"/>
          <w:sz w:val="28"/>
          <w:szCs w:val="28"/>
          <w:lang w:bidi="ar-SA"/>
        </w:rPr>
        <w:t>. Освітня</w:t>
      </w:r>
    </w:p>
    <w:p w:rsidR="0002672A" w:rsidRPr="00DE5457" w:rsidRDefault="0002672A" w:rsidP="00F74A92">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Забезпечення роботи  закладу відповідно вимогам суспільного замовлення з поєднанням інтелектуальних, творчих, функціональних </w:t>
      </w:r>
      <w:r w:rsidRPr="00DE5457">
        <w:rPr>
          <w:rFonts w:ascii="Times New Roman" w:eastAsia="Times New Roman" w:hAnsi="Times New Roman" w:cs="Times New Roman"/>
          <w:color w:val="auto"/>
          <w:sz w:val="28"/>
          <w:szCs w:val="28"/>
          <w:lang w:bidi="ar-SA"/>
        </w:rPr>
        <w:lastRenderedPageBreak/>
        <w:t>можливостей кожної дитини, школи в цілому з виховно-розвиваючими можливостями і потребами сім</w:t>
      </w:r>
      <w:r w:rsidR="00213FCA" w:rsidRPr="00DE5457">
        <w:rPr>
          <w:rFonts w:ascii="Times New Roman" w:eastAsia="Times New Roman" w:hAnsi="Times New Roman" w:cs="Times New Roman"/>
          <w:color w:val="auto"/>
          <w:sz w:val="28"/>
          <w:szCs w:val="28"/>
          <w:lang w:bidi="ar-SA"/>
        </w:rPr>
        <w:t>’</w:t>
      </w:r>
      <w:r w:rsidRPr="00DE5457">
        <w:rPr>
          <w:rFonts w:ascii="Times New Roman" w:eastAsia="Times New Roman" w:hAnsi="Times New Roman" w:cs="Times New Roman"/>
          <w:color w:val="auto"/>
          <w:sz w:val="28"/>
          <w:szCs w:val="28"/>
          <w:lang w:bidi="ar-SA"/>
        </w:rPr>
        <w:t>ї, громади, недержавних організацій.</w:t>
      </w:r>
    </w:p>
    <w:p w:rsidR="0002672A" w:rsidRPr="00DE5457" w:rsidRDefault="0002672A" w:rsidP="00F74A92">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Продовження виконання державного замовлення на освіту в рамках Держстандарту школою в повному обсязі і високоякісно, забезпечення її випускникам свободи вибору та широких перспектив у майбутньому.</w:t>
      </w:r>
    </w:p>
    <w:p w:rsidR="0002672A" w:rsidRPr="00DE5457" w:rsidRDefault="0002672A" w:rsidP="00F74A92">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якісної системи психолого-педагогічного супроводу навчального процесу для покращення ефективності на засадах гуманітаризації освіти.</w:t>
      </w:r>
    </w:p>
    <w:p w:rsidR="0002672A" w:rsidRPr="00DE5457" w:rsidRDefault="0002672A" w:rsidP="00F74A92">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Забезпечення комплексної інформатизації освітнього процесу, та використання новітніх інформаційних технологій освітньої практики.</w:t>
      </w:r>
    </w:p>
    <w:p w:rsidR="0002672A" w:rsidRPr="00DE5457" w:rsidRDefault="0002672A" w:rsidP="00F74A92">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Здійснення загальнообов’язкової освіти в атмосфері вільного творчого навчання у поєднанні з набуттям практичних навичок.</w:t>
      </w:r>
    </w:p>
    <w:p w:rsidR="0002672A" w:rsidRPr="00DE5457" w:rsidRDefault="0002672A" w:rsidP="00F74A92">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Утвердження освітнього закладу, як школи, де основні зусилля спрямовуються не на просту передачу знань від учителя до учня, а на розвиток творчих здібностей, упровадження </w:t>
      </w:r>
      <w:proofErr w:type="spellStart"/>
      <w:r w:rsidRPr="00DE5457">
        <w:rPr>
          <w:rFonts w:ascii="Times New Roman" w:eastAsia="Times New Roman" w:hAnsi="Times New Roman" w:cs="Times New Roman"/>
          <w:color w:val="auto"/>
          <w:sz w:val="28"/>
          <w:szCs w:val="28"/>
          <w:lang w:bidi="ar-SA"/>
        </w:rPr>
        <w:t>компетентностей</w:t>
      </w:r>
      <w:proofErr w:type="spellEnd"/>
      <w:r w:rsidRPr="00DE5457">
        <w:rPr>
          <w:rFonts w:ascii="Times New Roman" w:eastAsia="Times New Roman" w:hAnsi="Times New Roman" w:cs="Times New Roman"/>
          <w:color w:val="auto"/>
          <w:sz w:val="28"/>
          <w:szCs w:val="28"/>
          <w:lang w:bidi="ar-SA"/>
        </w:rPr>
        <w:t>.</w:t>
      </w:r>
    </w:p>
    <w:p w:rsidR="00700F58" w:rsidRPr="00F73D83" w:rsidRDefault="0002672A" w:rsidP="00700F58">
      <w:pPr>
        <w:pStyle w:val="a3"/>
        <w:widowControl/>
        <w:numPr>
          <w:ilvl w:val="0"/>
          <w:numId w:val="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Продовження та вдосконалення науково-експериментальної роботи в навчальному закладі.</w:t>
      </w:r>
    </w:p>
    <w:p w:rsidR="00F73D83" w:rsidRDefault="00F73D83" w:rsidP="0002672A">
      <w:pPr>
        <w:spacing w:line="276" w:lineRule="auto"/>
        <w:jc w:val="center"/>
        <w:rPr>
          <w:rFonts w:ascii="Times New Roman" w:eastAsia="Arial" w:hAnsi="Times New Roman" w:cs="Times New Roman"/>
          <w:b/>
          <w:bCs/>
          <w:i/>
          <w:iCs/>
          <w:sz w:val="28"/>
          <w:szCs w:val="28"/>
        </w:rPr>
      </w:pPr>
    </w:p>
    <w:p w:rsidR="0002672A" w:rsidRPr="00DE5457" w:rsidRDefault="0002672A" w:rsidP="0002672A">
      <w:pPr>
        <w:spacing w:line="276" w:lineRule="auto"/>
        <w:jc w:val="center"/>
        <w:rPr>
          <w:rFonts w:ascii="Times New Roman" w:eastAsia="Arial" w:hAnsi="Times New Roman" w:cs="Times New Roman"/>
          <w:b/>
          <w:bCs/>
          <w:i/>
          <w:iCs/>
          <w:sz w:val="28"/>
          <w:szCs w:val="28"/>
        </w:rPr>
      </w:pPr>
      <w:proofErr w:type="spellStart"/>
      <w:r w:rsidRPr="00DE5457">
        <w:rPr>
          <w:rFonts w:ascii="Times New Roman" w:eastAsia="Arial" w:hAnsi="Times New Roman" w:cs="Times New Roman"/>
          <w:b/>
          <w:bCs/>
          <w:i/>
          <w:iCs/>
          <w:sz w:val="28"/>
          <w:szCs w:val="28"/>
        </w:rPr>
        <w:t>Проєкт</w:t>
      </w:r>
      <w:proofErr w:type="spellEnd"/>
      <w:r w:rsidRPr="00DE5457">
        <w:rPr>
          <w:rFonts w:ascii="Times New Roman" w:eastAsia="Arial" w:hAnsi="Times New Roman" w:cs="Times New Roman"/>
          <w:b/>
          <w:bCs/>
          <w:i/>
          <w:iCs/>
          <w:sz w:val="28"/>
          <w:szCs w:val="28"/>
        </w:rPr>
        <w:t xml:space="preserve"> «Управління закладом»</w:t>
      </w:r>
    </w:p>
    <w:p w:rsidR="0002672A" w:rsidRPr="00DE5457" w:rsidRDefault="0002672A" w:rsidP="0002672A">
      <w:pPr>
        <w:spacing w:line="276" w:lineRule="auto"/>
        <w:jc w:val="both"/>
        <w:rPr>
          <w:rFonts w:ascii="Times New Roman" w:eastAsia="Arial" w:hAnsi="Times New Roman" w:cs="Times New Roman"/>
          <w:b/>
          <w:bCs/>
          <w:iCs/>
          <w:sz w:val="28"/>
          <w:szCs w:val="28"/>
        </w:rPr>
      </w:pPr>
      <w:r w:rsidRPr="00DE5457">
        <w:rPr>
          <w:rFonts w:ascii="Times New Roman" w:eastAsia="Arial" w:hAnsi="Times New Roman" w:cs="Times New Roman"/>
          <w:b/>
          <w:bCs/>
          <w:iCs/>
          <w:sz w:val="28"/>
          <w:szCs w:val="28"/>
        </w:rPr>
        <w:t xml:space="preserve">Мета </w:t>
      </w:r>
      <w:proofErr w:type="spellStart"/>
      <w:r w:rsidRPr="00DE5457">
        <w:rPr>
          <w:rFonts w:ascii="Times New Roman" w:eastAsia="Arial" w:hAnsi="Times New Roman" w:cs="Times New Roman"/>
          <w:b/>
          <w:bCs/>
          <w:iCs/>
          <w:sz w:val="28"/>
          <w:szCs w:val="28"/>
        </w:rPr>
        <w:t>проєкту</w:t>
      </w:r>
      <w:proofErr w:type="spellEnd"/>
      <w:r w:rsidRPr="00DE5457">
        <w:rPr>
          <w:rFonts w:ascii="Times New Roman" w:eastAsia="Arial" w:hAnsi="Times New Roman" w:cs="Times New Roman"/>
          <w:b/>
          <w:bCs/>
          <w:iCs/>
          <w:sz w:val="28"/>
          <w:szCs w:val="28"/>
        </w:rPr>
        <w:t>:</w:t>
      </w:r>
    </w:p>
    <w:p w:rsidR="0002672A" w:rsidRPr="00DE5457" w:rsidRDefault="0002672A" w:rsidP="00F74A92">
      <w:pPr>
        <w:numPr>
          <w:ilvl w:val="0"/>
          <w:numId w:val="2"/>
        </w:numPr>
        <w:tabs>
          <w:tab w:val="left" w:pos="103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атмосфери спільної відповідальності за результати освітньої діяльності з боку всіх учасників освітнього процесу.</w:t>
      </w:r>
    </w:p>
    <w:p w:rsidR="0002672A" w:rsidRPr="00DE5457" w:rsidRDefault="0002672A" w:rsidP="00F74A92">
      <w:pPr>
        <w:numPr>
          <w:ilvl w:val="0"/>
          <w:numId w:val="2"/>
        </w:numPr>
        <w:tabs>
          <w:tab w:val="left" w:pos="103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здійснення систематичного планування, моніторингу та аналізу діяльності навчального закладу;</w:t>
      </w:r>
    </w:p>
    <w:p w:rsidR="0002672A" w:rsidRPr="00DE5457" w:rsidRDefault="0002672A" w:rsidP="00F74A92">
      <w:pPr>
        <w:numPr>
          <w:ilvl w:val="0"/>
          <w:numId w:val="2"/>
        </w:numPr>
        <w:tabs>
          <w:tab w:val="left" w:pos="103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організація взаємодії всіх учасників освітнього процесу.</w:t>
      </w:r>
    </w:p>
    <w:p w:rsidR="00D20228" w:rsidRPr="00DE5457" w:rsidRDefault="00D20228" w:rsidP="00F74A92">
      <w:pPr>
        <w:numPr>
          <w:ilvl w:val="0"/>
          <w:numId w:val="2"/>
        </w:numPr>
        <w:tabs>
          <w:tab w:val="left" w:pos="1039"/>
        </w:tabs>
        <w:spacing w:line="276" w:lineRule="auto"/>
        <w:jc w:val="both"/>
        <w:rPr>
          <w:rFonts w:ascii="Times New Roman" w:eastAsia="Arial" w:hAnsi="Times New Roman" w:cs="Times New Roman"/>
          <w:sz w:val="28"/>
          <w:szCs w:val="28"/>
        </w:rPr>
      </w:pPr>
    </w:p>
    <w:tbl>
      <w:tblPr>
        <w:tblStyle w:val="a4"/>
        <w:tblW w:w="0" w:type="auto"/>
        <w:tblInd w:w="720" w:type="dxa"/>
        <w:tblLook w:val="04A0"/>
      </w:tblPr>
      <w:tblGrid>
        <w:gridCol w:w="510"/>
        <w:gridCol w:w="4921"/>
        <w:gridCol w:w="1792"/>
        <w:gridCol w:w="1911"/>
      </w:tblGrid>
      <w:tr w:rsidR="0002672A" w:rsidRPr="00DE5457" w:rsidTr="00661D91">
        <w:tc>
          <w:tcPr>
            <w:tcW w:w="522" w:type="dxa"/>
          </w:tcPr>
          <w:p w:rsidR="0002672A" w:rsidRPr="00DE5457" w:rsidRDefault="0002672A" w:rsidP="0002672A">
            <w:pPr>
              <w:tabs>
                <w:tab w:val="left" w:pos="1039"/>
              </w:tabs>
              <w:spacing w:line="276" w:lineRule="auto"/>
              <w:jc w:val="both"/>
              <w:rPr>
                <w:rFonts w:ascii="Times New Roman" w:eastAsia="Arial" w:hAnsi="Times New Roman" w:cs="Times New Roman"/>
                <w:sz w:val="28"/>
                <w:szCs w:val="28"/>
              </w:rPr>
            </w:pPr>
          </w:p>
        </w:tc>
        <w:tc>
          <w:tcPr>
            <w:tcW w:w="5103"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 проекту</w:t>
            </w:r>
          </w:p>
        </w:tc>
        <w:tc>
          <w:tcPr>
            <w:tcW w:w="1843"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tc>
        <w:tc>
          <w:tcPr>
            <w:tcW w:w="1661"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цілісну систему управління, забезпечити якісний рівень контролю-аналітичної діяльності у відповідності до сучасних вимог.</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2021-2022</w:t>
            </w:r>
          </w:p>
        </w:tc>
        <w:tc>
          <w:tcPr>
            <w:tcW w:w="1661"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щорічний моніторинг освітніх змін, на основі результатів якого - прогнозувати тенденцій інноваційного розвитку школи</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61"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Заохочувати педагогів до участі у конкурсах професійної майстерності, здійснення дослідно- </w:t>
            </w:r>
            <w:r w:rsidRPr="00DE5457">
              <w:rPr>
                <w:rFonts w:ascii="Times New Roman" w:eastAsia="Arial" w:hAnsi="Times New Roman" w:cs="Times New Roman"/>
                <w:sz w:val="28"/>
                <w:szCs w:val="28"/>
              </w:rPr>
              <w:lastRenderedPageBreak/>
              <w:t>експериментальної та інноваційної діяльності</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2021 -2025</w:t>
            </w:r>
          </w:p>
        </w:tc>
        <w:tc>
          <w:tcPr>
            <w:tcW w:w="1661"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4</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щорічний моніторинг якості роботи педагогічних працівників</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61"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круглі столи, семінари, методичні ради</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61"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Співпрацювати з соціальними та психологічними службами</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61" w:type="dxa"/>
          </w:tcPr>
          <w:p w:rsidR="00213FCA" w:rsidRPr="00DE5457" w:rsidRDefault="0002672A" w:rsidP="00213FCA">
            <w:pPr>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Заст.</w:t>
            </w:r>
            <w:r w:rsidR="00213FCA"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 xml:space="preserve">директора </w:t>
            </w:r>
          </w:p>
          <w:p w:rsidR="0002672A" w:rsidRPr="00DE5457" w:rsidRDefault="00213FCA" w:rsidP="00213FCA">
            <w:pPr>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з ВР</w:t>
            </w:r>
          </w:p>
        </w:tc>
      </w:tr>
      <w:tr w:rsidR="0002672A" w:rsidRPr="00DE5457" w:rsidTr="00661D91">
        <w:tc>
          <w:tcPr>
            <w:tcW w:w="522"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103"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Активно залучати батьків до участі у виховних, творчих, спортивних заходах, організації екскурсій, поїздок</w:t>
            </w:r>
          </w:p>
        </w:tc>
        <w:tc>
          <w:tcPr>
            <w:tcW w:w="1843"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61"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Вчителі</w:t>
            </w:r>
          </w:p>
        </w:tc>
      </w:tr>
    </w:tbl>
    <w:p w:rsidR="008C6DAE" w:rsidRPr="00DE5457" w:rsidRDefault="008C6DAE" w:rsidP="0002672A">
      <w:pPr>
        <w:spacing w:line="276" w:lineRule="auto"/>
        <w:jc w:val="both"/>
        <w:rPr>
          <w:rFonts w:ascii="Times New Roman" w:hAnsi="Times New Roman" w:cs="Times New Roman"/>
          <w:sz w:val="28"/>
          <w:szCs w:val="28"/>
        </w:rPr>
      </w:pPr>
    </w:p>
    <w:p w:rsidR="0002672A" w:rsidRPr="00DE5457" w:rsidRDefault="0002672A" w:rsidP="0002672A">
      <w:pPr>
        <w:spacing w:line="276" w:lineRule="auto"/>
        <w:jc w:val="both"/>
        <w:rPr>
          <w:rFonts w:ascii="Times New Roman" w:hAnsi="Times New Roman" w:cs="Times New Roman"/>
          <w:b/>
          <w:sz w:val="28"/>
          <w:szCs w:val="28"/>
        </w:rPr>
      </w:pPr>
      <w:r w:rsidRPr="00DE5457">
        <w:rPr>
          <w:rFonts w:ascii="Times New Roman" w:hAnsi="Times New Roman" w:cs="Times New Roman"/>
          <w:b/>
          <w:sz w:val="28"/>
          <w:szCs w:val="28"/>
        </w:rPr>
        <w:t>Очікувані результати:</w:t>
      </w:r>
    </w:p>
    <w:p w:rsidR="0002672A" w:rsidRPr="00DE5457" w:rsidRDefault="0002672A" w:rsidP="00F74A92">
      <w:pPr>
        <w:numPr>
          <w:ilvl w:val="0"/>
          <w:numId w:val="3"/>
        </w:numPr>
        <w:tabs>
          <w:tab w:val="left" w:pos="196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Ефективне управління закладом на основі проектно-цільового методу.</w:t>
      </w:r>
    </w:p>
    <w:p w:rsidR="0002672A" w:rsidRPr="00DE5457" w:rsidRDefault="0002672A" w:rsidP="00F74A92">
      <w:pPr>
        <w:numPr>
          <w:ilvl w:val="0"/>
          <w:numId w:val="3"/>
        </w:numPr>
        <w:tabs>
          <w:tab w:val="left" w:pos="196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Організація та забезпечення оптимальних, стабільних умов для освітнього процесу.</w:t>
      </w:r>
    </w:p>
    <w:p w:rsidR="0002672A" w:rsidRPr="00DE5457" w:rsidRDefault="0002672A" w:rsidP="00F74A92">
      <w:pPr>
        <w:numPr>
          <w:ilvl w:val="0"/>
          <w:numId w:val="3"/>
        </w:numPr>
        <w:tabs>
          <w:tab w:val="left" w:pos="196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Об’єднання зусиль педагогічного колективу школи для підвищення рівня навчально-виховної роботи, упровадження в практику досягнень педагогічної науки й передового педагогічного досвіду.</w:t>
      </w:r>
    </w:p>
    <w:p w:rsidR="0002672A" w:rsidRPr="00DE5457" w:rsidRDefault="0002672A" w:rsidP="00F74A92">
      <w:pPr>
        <w:numPr>
          <w:ilvl w:val="0"/>
          <w:numId w:val="3"/>
        </w:numPr>
        <w:tabs>
          <w:tab w:val="left" w:pos="196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Відкритість школи до нововведень в умовах динамічного розвитку освіти.</w:t>
      </w:r>
    </w:p>
    <w:p w:rsidR="0002672A" w:rsidRPr="00DE5457" w:rsidRDefault="0002672A" w:rsidP="00F74A92">
      <w:pPr>
        <w:numPr>
          <w:ilvl w:val="0"/>
          <w:numId w:val="3"/>
        </w:numPr>
        <w:tabs>
          <w:tab w:val="left" w:pos="196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Запровадження інноваційної діяльності в роботі педагогів, адміністрації.</w:t>
      </w:r>
    </w:p>
    <w:p w:rsidR="0002672A" w:rsidRPr="00DE5457" w:rsidRDefault="0002672A" w:rsidP="0002672A">
      <w:pPr>
        <w:tabs>
          <w:tab w:val="left" w:pos="1968"/>
        </w:tabs>
        <w:spacing w:line="276" w:lineRule="auto"/>
        <w:ind w:left="720"/>
        <w:jc w:val="both"/>
        <w:rPr>
          <w:rFonts w:ascii="Times New Roman" w:eastAsia="Arial" w:hAnsi="Times New Roman" w:cs="Times New Roman"/>
          <w:sz w:val="28"/>
          <w:szCs w:val="28"/>
        </w:rPr>
      </w:pPr>
    </w:p>
    <w:p w:rsidR="0002672A" w:rsidRPr="00DE5457" w:rsidRDefault="0002672A" w:rsidP="0002672A">
      <w:pPr>
        <w:jc w:val="center"/>
        <w:rPr>
          <w:rFonts w:ascii="Times New Roman" w:hAnsi="Times New Roman" w:cs="Times New Roman"/>
          <w:b/>
          <w:i/>
          <w:sz w:val="28"/>
          <w:szCs w:val="28"/>
        </w:rPr>
      </w:pPr>
      <w:proofErr w:type="spellStart"/>
      <w:r w:rsidRPr="00DE5457">
        <w:rPr>
          <w:rFonts w:ascii="Times New Roman" w:hAnsi="Times New Roman" w:cs="Times New Roman"/>
          <w:b/>
          <w:i/>
          <w:sz w:val="28"/>
          <w:szCs w:val="28"/>
        </w:rPr>
        <w:t>Проєкт</w:t>
      </w:r>
      <w:proofErr w:type="spellEnd"/>
      <w:r w:rsidR="00D42788" w:rsidRPr="00DE5457">
        <w:rPr>
          <w:rFonts w:ascii="Times New Roman" w:hAnsi="Times New Roman" w:cs="Times New Roman"/>
          <w:b/>
          <w:i/>
          <w:sz w:val="28"/>
          <w:szCs w:val="28"/>
        </w:rPr>
        <w:t xml:space="preserve"> </w:t>
      </w:r>
      <w:r w:rsidRPr="00DE5457">
        <w:rPr>
          <w:rFonts w:ascii="Times New Roman" w:hAnsi="Times New Roman" w:cs="Times New Roman"/>
          <w:b/>
          <w:i/>
          <w:sz w:val="28"/>
          <w:szCs w:val="28"/>
        </w:rPr>
        <w:t xml:space="preserve"> «Сучасне освітнє середовище. </w:t>
      </w:r>
      <w:r w:rsidRPr="00DE5457">
        <w:rPr>
          <w:rFonts w:ascii="Times New Roman" w:hAnsi="Times New Roman" w:cs="Times New Roman"/>
          <w:b/>
          <w:i/>
          <w:sz w:val="28"/>
          <w:szCs w:val="28"/>
          <w:lang w:val="en-US"/>
        </w:rPr>
        <w:t>STEM</w:t>
      </w:r>
      <w:r w:rsidRPr="00DE5457">
        <w:rPr>
          <w:rFonts w:ascii="Times New Roman" w:hAnsi="Times New Roman" w:cs="Times New Roman"/>
          <w:b/>
          <w:i/>
          <w:sz w:val="28"/>
          <w:szCs w:val="28"/>
        </w:rPr>
        <w:t>-освіта в школі»</w:t>
      </w:r>
    </w:p>
    <w:p w:rsidR="0002672A" w:rsidRPr="00DE5457" w:rsidRDefault="0002672A" w:rsidP="0002672A">
      <w:pPr>
        <w:jc w:val="both"/>
        <w:rPr>
          <w:rFonts w:ascii="Times New Roman" w:hAnsi="Times New Roman" w:cs="Times New Roman"/>
          <w:sz w:val="28"/>
          <w:szCs w:val="28"/>
        </w:rPr>
      </w:pPr>
      <w:r w:rsidRPr="00DE5457">
        <w:rPr>
          <w:rFonts w:ascii="Times New Roman" w:hAnsi="Times New Roman" w:cs="Times New Roman"/>
          <w:b/>
          <w:sz w:val="28"/>
          <w:szCs w:val="28"/>
        </w:rPr>
        <w:t xml:space="preserve">Мета </w:t>
      </w:r>
      <w:proofErr w:type="spellStart"/>
      <w:r w:rsidRPr="00DE5457">
        <w:rPr>
          <w:rFonts w:ascii="Times New Roman" w:hAnsi="Times New Roman" w:cs="Times New Roman"/>
          <w:b/>
          <w:sz w:val="28"/>
          <w:szCs w:val="28"/>
        </w:rPr>
        <w:t>проєкту</w:t>
      </w:r>
      <w:proofErr w:type="spellEnd"/>
      <w:r w:rsidRPr="00DE5457">
        <w:rPr>
          <w:rFonts w:ascii="Times New Roman" w:hAnsi="Times New Roman" w:cs="Times New Roman"/>
          <w:b/>
          <w:sz w:val="28"/>
          <w:szCs w:val="28"/>
        </w:rPr>
        <w:t>:</w:t>
      </w:r>
      <w:r w:rsidRPr="00DE5457">
        <w:rPr>
          <w:rFonts w:ascii="Times New Roman" w:hAnsi="Times New Roman" w:cs="Times New Roman"/>
          <w:sz w:val="28"/>
          <w:szCs w:val="28"/>
        </w:rPr>
        <w:t xml:space="preserve"> підвищення зацікавленості учнів до освіти в науково-технічній сфері, стимулювання зацікавленості в дослідницькій діяльності та активному залученню учнів до участі в конкурсах, </w:t>
      </w:r>
      <w:proofErr w:type="spellStart"/>
      <w:r w:rsidRPr="00DE5457">
        <w:rPr>
          <w:rFonts w:ascii="Times New Roman" w:hAnsi="Times New Roman" w:cs="Times New Roman"/>
          <w:sz w:val="28"/>
          <w:szCs w:val="28"/>
        </w:rPr>
        <w:t>проєктах</w:t>
      </w:r>
      <w:proofErr w:type="spellEnd"/>
      <w:r w:rsidRPr="00DE5457">
        <w:rPr>
          <w:rFonts w:ascii="Times New Roman" w:hAnsi="Times New Roman" w:cs="Times New Roman"/>
          <w:sz w:val="28"/>
          <w:szCs w:val="28"/>
        </w:rPr>
        <w:t xml:space="preserve"> з метою популяризації STEM -професій.</w:t>
      </w:r>
    </w:p>
    <w:p w:rsidR="00D20228" w:rsidRPr="00DE5457" w:rsidRDefault="00D20228" w:rsidP="0002672A">
      <w:pPr>
        <w:jc w:val="both"/>
        <w:rPr>
          <w:rFonts w:ascii="Times New Roman" w:hAnsi="Times New Roman" w:cs="Times New Roman"/>
          <w:sz w:val="28"/>
          <w:szCs w:val="28"/>
        </w:rPr>
      </w:pPr>
    </w:p>
    <w:tbl>
      <w:tblPr>
        <w:tblStyle w:val="1"/>
        <w:tblW w:w="0" w:type="auto"/>
        <w:tblLook w:val="04A0"/>
      </w:tblPr>
      <w:tblGrid>
        <w:gridCol w:w="568"/>
        <w:gridCol w:w="5549"/>
        <w:gridCol w:w="1826"/>
        <w:gridCol w:w="1911"/>
      </w:tblGrid>
      <w:tr w:rsidR="0002672A" w:rsidRPr="00DE5457" w:rsidTr="0002672A">
        <w:tc>
          <w:tcPr>
            <w:tcW w:w="534"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670"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 xml:space="preserve">Шляхи реалізації </w:t>
            </w:r>
            <w:proofErr w:type="spellStart"/>
            <w:r w:rsidRPr="00DE5457">
              <w:rPr>
                <w:rFonts w:ascii="Times New Roman" w:eastAsia="Arial" w:hAnsi="Times New Roman" w:cs="Times New Roman"/>
                <w:b/>
                <w:sz w:val="28"/>
                <w:szCs w:val="28"/>
              </w:rPr>
              <w:t>проєкту</w:t>
            </w:r>
            <w:proofErr w:type="spellEnd"/>
          </w:p>
        </w:tc>
        <w:tc>
          <w:tcPr>
            <w:tcW w:w="1842"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803" w:type="dxa"/>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Виконавець</w:t>
            </w:r>
          </w:p>
        </w:tc>
      </w:tr>
      <w:tr w:rsidR="0002672A" w:rsidRPr="00DE5457" w:rsidTr="0002672A">
        <w:tc>
          <w:tcPr>
            <w:tcW w:w="568"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639"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Опрацювати нормативну базу по запровадженню </w:t>
            </w:r>
            <w:r w:rsidRPr="00DE5457">
              <w:rPr>
                <w:rFonts w:ascii="Times New Roman" w:eastAsia="Arial" w:hAnsi="Times New Roman" w:cs="Times New Roman"/>
                <w:sz w:val="28"/>
                <w:szCs w:val="28"/>
                <w:lang w:val="en-US" w:eastAsia="en-US" w:bidi="en-US"/>
              </w:rPr>
              <w:t>STEM</w:t>
            </w:r>
            <w:r w:rsidRPr="00DE5457">
              <w:rPr>
                <w:rFonts w:ascii="Times New Roman" w:eastAsia="Arial" w:hAnsi="Times New Roman" w:cs="Times New Roman"/>
                <w:sz w:val="28"/>
                <w:szCs w:val="28"/>
                <w:lang w:val="ru-RU" w:eastAsia="en-US" w:bidi="en-US"/>
              </w:rPr>
              <w:t xml:space="preserve"> </w:t>
            </w:r>
            <w:r w:rsidRPr="00DE5457">
              <w:rPr>
                <w:rFonts w:ascii="Times New Roman" w:eastAsia="Arial" w:hAnsi="Times New Roman" w:cs="Times New Roman"/>
                <w:sz w:val="28"/>
                <w:szCs w:val="28"/>
              </w:rPr>
              <w:t>- освіти в школі.</w:t>
            </w:r>
          </w:p>
        </w:tc>
        <w:tc>
          <w:tcPr>
            <w:tcW w:w="1839" w:type="dxa"/>
          </w:tcPr>
          <w:p w:rsidR="0002672A" w:rsidRPr="00DE5457" w:rsidRDefault="0002672A" w:rsidP="008C6DAE">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w:t>
            </w:r>
            <w:r w:rsidR="008C6DAE" w:rsidRPr="00DE5457">
              <w:rPr>
                <w:rFonts w:ascii="Times New Roman" w:eastAsia="Arial" w:hAnsi="Times New Roman" w:cs="Times New Roman"/>
                <w:sz w:val="28"/>
                <w:szCs w:val="28"/>
              </w:rPr>
              <w:t>3</w:t>
            </w:r>
          </w:p>
        </w:tc>
        <w:tc>
          <w:tcPr>
            <w:tcW w:w="1803"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02672A" w:rsidRPr="00DE5457" w:rsidTr="0002672A">
        <w:tc>
          <w:tcPr>
            <w:tcW w:w="568"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639"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Вивчати досвід роботи по запровадженню </w:t>
            </w:r>
            <w:r w:rsidRPr="00DE5457">
              <w:rPr>
                <w:rFonts w:ascii="Times New Roman" w:eastAsia="Arial" w:hAnsi="Times New Roman" w:cs="Times New Roman"/>
                <w:sz w:val="28"/>
                <w:szCs w:val="28"/>
                <w:lang w:val="en-US" w:eastAsia="en-US" w:bidi="en-US"/>
              </w:rPr>
              <w:t>STEM</w:t>
            </w:r>
            <w:r w:rsidRPr="00DE5457">
              <w:rPr>
                <w:rFonts w:ascii="Times New Roman" w:eastAsia="Arial" w:hAnsi="Times New Roman" w:cs="Times New Roman"/>
                <w:sz w:val="28"/>
                <w:szCs w:val="28"/>
                <w:lang w:val="ru-RU" w:eastAsia="en-US" w:bidi="en-US"/>
              </w:rPr>
              <w:t xml:space="preserve"> </w:t>
            </w:r>
            <w:r w:rsidRPr="00DE5457">
              <w:rPr>
                <w:rFonts w:ascii="Times New Roman" w:eastAsia="Arial" w:hAnsi="Times New Roman" w:cs="Times New Roman"/>
                <w:sz w:val="28"/>
                <w:szCs w:val="28"/>
              </w:rPr>
              <w:t>- освіт</w:t>
            </w:r>
            <w:r w:rsidR="008C6DAE" w:rsidRPr="00DE5457">
              <w:rPr>
                <w:rFonts w:ascii="Times New Roman" w:eastAsia="Arial" w:hAnsi="Times New Roman" w:cs="Times New Roman"/>
                <w:sz w:val="28"/>
                <w:szCs w:val="28"/>
              </w:rPr>
              <w:t xml:space="preserve">и (курси, </w:t>
            </w:r>
            <w:proofErr w:type="spellStart"/>
            <w:r w:rsidR="008C6DAE" w:rsidRPr="00DE5457">
              <w:rPr>
                <w:rFonts w:ascii="Times New Roman" w:eastAsia="Arial" w:hAnsi="Times New Roman" w:cs="Times New Roman"/>
                <w:sz w:val="28"/>
                <w:szCs w:val="28"/>
              </w:rPr>
              <w:t>вебінари</w:t>
            </w:r>
            <w:proofErr w:type="spellEnd"/>
            <w:r w:rsidR="008C6DAE" w:rsidRPr="00DE5457">
              <w:rPr>
                <w:rFonts w:ascii="Times New Roman" w:eastAsia="Arial" w:hAnsi="Times New Roman" w:cs="Times New Roman"/>
                <w:sz w:val="28"/>
                <w:szCs w:val="28"/>
              </w:rPr>
              <w:t>, тренінги, м</w:t>
            </w:r>
            <w:r w:rsidRPr="00DE5457">
              <w:rPr>
                <w:rFonts w:ascii="Times New Roman" w:eastAsia="Arial" w:hAnsi="Times New Roman" w:cs="Times New Roman"/>
                <w:sz w:val="28"/>
                <w:szCs w:val="28"/>
              </w:rPr>
              <w:t>айстер-класи, он-лайн платформи).</w:t>
            </w:r>
          </w:p>
        </w:tc>
        <w:tc>
          <w:tcPr>
            <w:tcW w:w="1839"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3"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02672A" w:rsidRPr="00DE5457" w:rsidTr="0002672A">
        <w:tc>
          <w:tcPr>
            <w:tcW w:w="568"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5639"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Модернізувати в школі локальну мережу</w:t>
            </w:r>
          </w:p>
        </w:tc>
        <w:tc>
          <w:tcPr>
            <w:tcW w:w="1839"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3"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02672A">
        <w:tc>
          <w:tcPr>
            <w:tcW w:w="568"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4.</w:t>
            </w:r>
          </w:p>
        </w:tc>
        <w:tc>
          <w:tcPr>
            <w:tcW w:w="5639"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Забезпечити доступ до високошвидкісного Інтернету.</w:t>
            </w:r>
          </w:p>
        </w:tc>
        <w:tc>
          <w:tcPr>
            <w:tcW w:w="1839" w:type="dxa"/>
          </w:tcPr>
          <w:p w:rsidR="0002672A" w:rsidRPr="00DE5457" w:rsidRDefault="0002672A" w:rsidP="008C6DAE">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w:t>
            </w:r>
            <w:r w:rsidR="008C6DAE" w:rsidRPr="00DE5457">
              <w:rPr>
                <w:rFonts w:ascii="Times New Roman" w:eastAsia="Arial" w:hAnsi="Times New Roman" w:cs="Times New Roman"/>
                <w:sz w:val="28"/>
                <w:szCs w:val="28"/>
              </w:rPr>
              <w:t>3</w:t>
            </w:r>
          </w:p>
        </w:tc>
        <w:tc>
          <w:tcPr>
            <w:tcW w:w="1803"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02672A">
        <w:tc>
          <w:tcPr>
            <w:tcW w:w="568"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639"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Долучатися до створення платформи для спілкування, пошуку і підтримки перспективних наукових ідей щодо розвитку </w:t>
            </w:r>
            <w:r w:rsidRPr="00DE5457">
              <w:rPr>
                <w:rFonts w:ascii="Times New Roman" w:eastAsia="Arial" w:hAnsi="Times New Roman" w:cs="Times New Roman"/>
                <w:sz w:val="28"/>
                <w:szCs w:val="28"/>
                <w:lang w:val="en-US" w:eastAsia="en-US" w:bidi="en-US"/>
              </w:rPr>
              <w:t>STEM</w:t>
            </w:r>
            <w:r w:rsidRPr="00DE5457">
              <w:rPr>
                <w:rFonts w:ascii="Times New Roman" w:eastAsia="Arial" w:hAnsi="Times New Roman" w:cs="Times New Roman"/>
                <w:sz w:val="28"/>
                <w:szCs w:val="28"/>
              </w:rPr>
              <w:t>-освіти в Україні.</w:t>
            </w:r>
          </w:p>
        </w:tc>
        <w:tc>
          <w:tcPr>
            <w:tcW w:w="1839"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3"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02672A" w:rsidRPr="00DE5457" w:rsidTr="0002672A">
        <w:tc>
          <w:tcPr>
            <w:tcW w:w="568" w:type="dxa"/>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639" w:type="dxa"/>
          </w:tcPr>
          <w:p w:rsidR="0002672A" w:rsidRPr="00DE5457" w:rsidRDefault="00213FC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Організовувати в 1</w:t>
            </w:r>
            <w:r w:rsidR="0002672A" w:rsidRPr="00DE5457">
              <w:rPr>
                <w:rFonts w:ascii="Times New Roman" w:eastAsia="Arial" w:hAnsi="Times New Roman" w:cs="Times New Roman"/>
                <w:sz w:val="28"/>
                <w:szCs w:val="28"/>
              </w:rPr>
              <w:t xml:space="preserve">-2 класах </w:t>
            </w:r>
            <w:r w:rsidR="0002672A" w:rsidRPr="00DE5457">
              <w:rPr>
                <w:rFonts w:ascii="Times New Roman" w:eastAsia="Arial" w:hAnsi="Times New Roman" w:cs="Times New Roman"/>
                <w:sz w:val="28"/>
                <w:szCs w:val="28"/>
                <w:lang w:val="en-US" w:eastAsia="en-US" w:bidi="en-US"/>
              </w:rPr>
              <w:t>STEM</w:t>
            </w:r>
            <w:r w:rsidR="0002672A" w:rsidRPr="00DE5457">
              <w:rPr>
                <w:rFonts w:ascii="Times New Roman" w:eastAsia="Arial" w:hAnsi="Times New Roman" w:cs="Times New Roman"/>
                <w:sz w:val="28"/>
                <w:szCs w:val="28"/>
                <w:lang w:val="ru-RU" w:eastAsia="en-US" w:bidi="en-US"/>
              </w:rPr>
              <w:t xml:space="preserve"> </w:t>
            </w:r>
            <w:r w:rsidR="0002672A" w:rsidRPr="00DE5457">
              <w:rPr>
                <w:rFonts w:ascii="Times New Roman" w:eastAsia="Arial" w:hAnsi="Times New Roman" w:cs="Times New Roman"/>
                <w:sz w:val="28"/>
                <w:szCs w:val="28"/>
              </w:rPr>
              <w:t xml:space="preserve">- виставки </w:t>
            </w:r>
            <w:r w:rsidR="0002672A" w:rsidRPr="00DE5457">
              <w:rPr>
                <w:rFonts w:ascii="Times New Roman" w:eastAsia="Arial" w:hAnsi="Times New Roman" w:cs="Times New Roman"/>
                <w:sz w:val="28"/>
                <w:szCs w:val="28"/>
                <w:lang w:val="ru-RU" w:eastAsia="en-US" w:bidi="en-US"/>
              </w:rPr>
              <w:t>«</w:t>
            </w:r>
            <w:r w:rsidR="0002672A" w:rsidRPr="00DE5457">
              <w:rPr>
                <w:rFonts w:ascii="Times New Roman" w:eastAsia="Arial" w:hAnsi="Times New Roman" w:cs="Times New Roman"/>
                <w:sz w:val="28"/>
                <w:szCs w:val="28"/>
                <w:lang w:val="en-US" w:eastAsia="en-US" w:bidi="en-US"/>
              </w:rPr>
              <w:t>LEGO</w:t>
            </w:r>
            <w:r w:rsidR="0002672A" w:rsidRPr="00DE5457">
              <w:rPr>
                <w:rFonts w:ascii="Times New Roman" w:eastAsia="Arial" w:hAnsi="Times New Roman" w:cs="Times New Roman"/>
                <w:sz w:val="28"/>
                <w:szCs w:val="28"/>
                <w:lang w:val="ru-RU" w:eastAsia="en-US" w:bidi="en-US"/>
              </w:rPr>
              <w:t xml:space="preserve">- </w:t>
            </w:r>
            <w:r w:rsidR="0002672A" w:rsidRPr="00DE5457">
              <w:rPr>
                <w:rFonts w:ascii="Times New Roman" w:eastAsia="Arial" w:hAnsi="Times New Roman" w:cs="Times New Roman"/>
                <w:sz w:val="28"/>
                <w:szCs w:val="28"/>
              </w:rPr>
              <w:t>винахідник».</w:t>
            </w:r>
          </w:p>
        </w:tc>
        <w:tc>
          <w:tcPr>
            <w:tcW w:w="1839" w:type="dxa"/>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3" w:type="dxa"/>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bl>
    <w:p w:rsidR="008C6DAE" w:rsidRPr="00DE5457" w:rsidRDefault="008C6DAE" w:rsidP="0002672A">
      <w:pPr>
        <w:jc w:val="both"/>
        <w:rPr>
          <w:rFonts w:ascii="Times New Roman" w:hAnsi="Times New Roman" w:cs="Times New Roman"/>
          <w:b/>
          <w:sz w:val="28"/>
          <w:szCs w:val="28"/>
        </w:rPr>
      </w:pPr>
    </w:p>
    <w:p w:rsidR="0002672A" w:rsidRPr="00DE5457" w:rsidRDefault="0002672A" w:rsidP="0002672A">
      <w:pPr>
        <w:jc w:val="both"/>
        <w:rPr>
          <w:rFonts w:ascii="Times New Roman" w:hAnsi="Times New Roman" w:cs="Times New Roman"/>
          <w:b/>
          <w:sz w:val="28"/>
          <w:szCs w:val="28"/>
        </w:rPr>
      </w:pPr>
      <w:r w:rsidRPr="00DE5457">
        <w:rPr>
          <w:rFonts w:ascii="Times New Roman" w:hAnsi="Times New Roman" w:cs="Times New Roman"/>
          <w:b/>
          <w:sz w:val="28"/>
          <w:szCs w:val="28"/>
        </w:rPr>
        <w:t>Очікувані результати:</w:t>
      </w:r>
    </w:p>
    <w:p w:rsidR="008C6DAE" w:rsidRPr="00DE5457" w:rsidRDefault="0002672A" w:rsidP="00F74A92">
      <w:pPr>
        <w:numPr>
          <w:ilvl w:val="0"/>
          <w:numId w:val="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покращення якості знань з предметів природничо-математичного циклу; </w:t>
      </w:r>
    </w:p>
    <w:p w:rsidR="0002672A" w:rsidRPr="00DE5457" w:rsidRDefault="0002672A" w:rsidP="00F74A92">
      <w:pPr>
        <w:numPr>
          <w:ilvl w:val="0"/>
          <w:numId w:val="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розвиток критичного мислення;</w:t>
      </w:r>
    </w:p>
    <w:p w:rsidR="0002672A" w:rsidRPr="00DE5457" w:rsidRDefault="0002672A" w:rsidP="00F74A92">
      <w:pPr>
        <w:numPr>
          <w:ilvl w:val="0"/>
          <w:numId w:val="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отримання досвіду в роботі над </w:t>
      </w:r>
      <w:proofErr w:type="spellStart"/>
      <w:r w:rsidRPr="00DE5457">
        <w:rPr>
          <w:rFonts w:ascii="Times New Roman" w:eastAsia="Arial" w:hAnsi="Times New Roman" w:cs="Times New Roman"/>
          <w:sz w:val="28"/>
          <w:szCs w:val="28"/>
        </w:rPr>
        <w:t>проєктами</w:t>
      </w:r>
      <w:proofErr w:type="spellEnd"/>
      <w:r w:rsidRPr="00DE5457">
        <w:rPr>
          <w:rFonts w:ascii="Times New Roman" w:eastAsia="Arial" w:hAnsi="Times New Roman" w:cs="Times New Roman"/>
          <w:sz w:val="28"/>
          <w:szCs w:val="28"/>
        </w:rPr>
        <w:t>;</w:t>
      </w:r>
    </w:p>
    <w:p w:rsidR="0002672A" w:rsidRPr="00DE5457" w:rsidRDefault="0002672A" w:rsidP="00F74A92">
      <w:pPr>
        <w:numPr>
          <w:ilvl w:val="0"/>
          <w:numId w:val="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впровадити сучасні методи та методики навчання;</w:t>
      </w:r>
    </w:p>
    <w:p w:rsidR="0002672A" w:rsidRPr="00DE5457" w:rsidRDefault="0002672A" w:rsidP="00F74A92">
      <w:pPr>
        <w:numPr>
          <w:ilvl w:val="0"/>
          <w:numId w:val="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надати інструменти для рівного доступу до якісної освіти.</w:t>
      </w:r>
    </w:p>
    <w:p w:rsidR="00B0555F" w:rsidRPr="00DE5457" w:rsidRDefault="00B0555F" w:rsidP="00113AFD">
      <w:pPr>
        <w:rPr>
          <w:rFonts w:ascii="Times New Roman" w:hAnsi="Times New Roman" w:cs="Times New Roman"/>
          <w:b/>
          <w:i/>
          <w:sz w:val="28"/>
          <w:szCs w:val="28"/>
        </w:rPr>
      </w:pPr>
    </w:p>
    <w:p w:rsidR="0002672A" w:rsidRPr="00DE5457" w:rsidRDefault="0002672A" w:rsidP="0002672A">
      <w:pPr>
        <w:jc w:val="center"/>
        <w:rPr>
          <w:rFonts w:ascii="Times New Roman" w:hAnsi="Times New Roman" w:cs="Times New Roman"/>
          <w:b/>
          <w:i/>
          <w:sz w:val="28"/>
          <w:szCs w:val="28"/>
        </w:rPr>
      </w:pPr>
      <w:proofErr w:type="spellStart"/>
      <w:r w:rsidRPr="00DE5457">
        <w:rPr>
          <w:rFonts w:ascii="Times New Roman" w:hAnsi="Times New Roman" w:cs="Times New Roman"/>
          <w:b/>
          <w:i/>
          <w:sz w:val="28"/>
          <w:szCs w:val="28"/>
        </w:rPr>
        <w:t>Проєкт</w:t>
      </w:r>
      <w:proofErr w:type="spellEnd"/>
      <w:r w:rsidRPr="00DE5457">
        <w:rPr>
          <w:rFonts w:ascii="Times New Roman" w:hAnsi="Times New Roman" w:cs="Times New Roman"/>
          <w:b/>
          <w:i/>
          <w:sz w:val="28"/>
          <w:szCs w:val="28"/>
        </w:rPr>
        <w:t xml:space="preserve"> «Єдиний інформаційний простір»</w:t>
      </w:r>
    </w:p>
    <w:p w:rsidR="0002672A" w:rsidRPr="00DE5457" w:rsidRDefault="0002672A" w:rsidP="0002672A">
      <w:pPr>
        <w:jc w:val="both"/>
        <w:rPr>
          <w:rFonts w:ascii="Times New Roman" w:hAnsi="Times New Roman" w:cs="Times New Roman"/>
          <w:sz w:val="28"/>
          <w:szCs w:val="28"/>
        </w:rPr>
      </w:pPr>
      <w:r w:rsidRPr="00DE5457">
        <w:rPr>
          <w:rFonts w:ascii="Times New Roman" w:hAnsi="Times New Roman" w:cs="Times New Roman"/>
          <w:b/>
          <w:sz w:val="28"/>
          <w:szCs w:val="28"/>
        </w:rPr>
        <w:t xml:space="preserve"> Мета </w:t>
      </w:r>
      <w:proofErr w:type="spellStart"/>
      <w:r w:rsidRPr="00DE5457">
        <w:rPr>
          <w:rFonts w:ascii="Times New Roman" w:hAnsi="Times New Roman" w:cs="Times New Roman"/>
          <w:b/>
          <w:sz w:val="28"/>
          <w:szCs w:val="28"/>
        </w:rPr>
        <w:t>проєкту</w:t>
      </w:r>
      <w:proofErr w:type="spellEnd"/>
      <w:r w:rsidRPr="00DE5457">
        <w:rPr>
          <w:rFonts w:ascii="Times New Roman" w:hAnsi="Times New Roman" w:cs="Times New Roman"/>
          <w:b/>
          <w:sz w:val="28"/>
          <w:szCs w:val="28"/>
        </w:rPr>
        <w:t xml:space="preserve">: </w:t>
      </w:r>
      <w:r w:rsidRPr="00DE5457">
        <w:rPr>
          <w:rFonts w:ascii="Times New Roman" w:hAnsi="Times New Roman" w:cs="Times New Roman"/>
          <w:sz w:val="28"/>
          <w:szCs w:val="28"/>
        </w:rPr>
        <w:t>інформаційне забезпечення доступу до якісної освіти, що сприятиме наближенню рівня навчання в школі до європейських і світових стандартів, творчим пошукам учителів та розвитку здібностей учнів.</w:t>
      </w:r>
    </w:p>
    <w:p w:rsidR="0002672A" w:rsidRPr="00DE5457" w:rsidRDefault="0002672A" w:rsidP="0002672A">
      <w:pPr>
        <w:jc w:val="both"/>
        <w:rPr>
          <w:rFonts w:ascii="Times New Roman" w:hAnsi="Times New Roman" w:cs="Times New Roman"/>
          <w:sz w:val="28"/>
          <w:szCs w:val="28"/>
        </w:rPr>
      </w:pPr>
    </w:p>
    <w:tbl>
      <w:tblPr>
        <w:tblStyle w:val="1"/>
        <w:tblW w:w="0" w:type="auto"/>
        <w:tblLook w:val="04A0"/>
      </w:tblPr>
      <w:tblGrid>
        <w:gridCol w:w="569"/>
        <w:gridCol w:w="5556"/>
        <w:gridCol w:w="1813"/>
        <w:gridCol w:w="1911"/>
      </w:tblGrid>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bCs/>
                <w:sz w:val="28"/>
                <w:szCs w:val="28"/>
              </w:rPr>
              <w:t xml:space="preserve">Шляхи реалізації </w:t>
            </w:r>
            <w:proofErr w:type="spellStart"/>
            <w:r w:rsidRPr="00DE5457">
              <w:rPr>
                <w:rFonts w:ascii="Times New Roman" w:eastAsia="Arial" w:hAnsi="Times New Roman" w:cs="Times New Roman"/>
                <w:b/>
                <w:bCs/>
                <w:sz w:val="28"/>
                <w:szCs w:val="28"/>
              </w:rPr>
              <w:t>проєкту</w:t>
            </w:r>
            <w:proofErr w:type="spellEnd"/>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Виконавець</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доступ учнів школи та педагогічних працівників до інтернет ресурсів.</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Організувати колективні заняття та колективні перегляди з використанням сучасних </w:t>
            </w:r>
            <w:proofErr w:type="spellStart"/>
            <w:r w:rsidRPr="00DE5457">
              <w:rPr>
                <w:rFonts w:ascii="Times New Roman" w:eastAsia="Arial" w:hAnsi="Times New Roman" w:cs="Times New Roman"/>
                <w:sz w:val="28"/>
                <w:szCs w:val="28"/>
              </w:rPr>
              <w:t>медіаматеріалів</w:t>
            </w:r>
            <w:proofErr w:type="spellEnd"/>
            <w:r w:rsidRPr="00DE5457">
              <w:rPr>
                <w:rFonts w:ascii="Times New Roman" w:eastAsia="Arial" w:hAnsi="Times New Roman" w:cs="Times New Roman"/>
                <w:sz w:val="28"/>
                <w:szCs w:val="28"/>
              </w:rPr>
              <w:t>.</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Вести електронний каталог напрацювань педагогічного колективу.</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213FCA" w:rsidP="00213FC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Голови МО</w:t>
            </w:r>
            <w:r w:rsidR="0002672A" w:rsidRPr="00DE5457">
              <w:rPr>
                <w:rFonts w:ascii="Times New Roman" w:eastAsia="Arial" w:hAnsi="Times New Roman" w:cs="Times New Roman"/>
                <w:sz w:val="28"/>
                <w:szCs w:val="28"/>
              </w:rPr>
              <w:t xml:space="preserve"> </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умови для навчання працівників школи нових комп’ютерних технологій.</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Удосконалювати шкільний сайт і роботу з ним.</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Учителі</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інформатики</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Впроваджувати нові технології дистанційної освіти.</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02672A" w:rsidRPr="00DE5457" w:rsidTr="00661D91">
        <w:tc>
          <w:tcPr>
            <w:tcW w:w="569"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556" w:type="dxa"/>
            <w:tcBorders>
              <w:top w:val="single" w:sz="4" w:space="0" w:color="auto"/>
              <w:lef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proofErr w:type="spellStart"/>
            <w:r w:rsidRPr="00DE5457">
              <w:rPr>
                <w:rFonts w:ascii="Times New Roman" w:eastAsia="Arial" w:hAnsi="Times New Roman" w:cs="Times New Roman"/>
                <w:sz w:val="28"/>
                <w:szCs w:val="28"/>
              </w:rPr>
              <w:t>Інформатизувати</w:t>
            </w:r>
            <w:proofErr w:type="spellEnd"/>
            <w:r w:rsidRPr="00DE5457">
              <w:rPr>
                <w:rFonts w:ascii="Times New Roman" w:eastAsia="Arial" w:hAnsi="Times New Roman" w:cs="Times New Roman"/>
                <w:sz w:val="28"/>
                <w:szCs w:val="28"/>
              </w:rPr>
              <w:t xml:space="preserve"> бібліотечну діяльність.</w:t>
            </w:r>
          </w:p>
        </w:tc>
        <w:tc>
          <w:tcPr>
            <w:tcW w:w="1813" w:type="dxa"/>
            <w:tcBorders>
              <w:top w:val="single" w:sz="4" w:space="0" w:color="auto"/>
              <w:left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Бібліотекар</w:t>
            </w:r>
          </w:p>
        </w:tc>
      </w:tr>
      <w:tr w:rsidR="0002672A" w:rsidRPr="00DE5457" w:rsidTr="00661D91">
        <w:tc>
          <w:tcPr>
            <w:tcW w:w="569" w:type="dxa"/>
            <w:tcBorders>
              <w:top w:val="single" w:sz="4" w:space="0" w:color="auto"/>
              <w:left w:val="single" w:sz="4" w:space="0" w:color="auto"/>
              <w:bottom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8.</w:t>
            </w:r>
          </w:p>
        </w:tc>
        <w:tc>
          <w:tcPr>
            <w:tcW w:w="5556" w:type="dxa"/>
            <w:tcBorders>
              <w:top w:val="single" w:sz="4" w:space="0" w:color="auto"/>
              <w:left w:val="single" w:sz="4" w:space="0" w:color="auto"/>
              <w:bottom w:val="single" w:sz="4" w:space="0" w:color="auto"/>
            </w:tcBorders>
            <w:shd w:val="clear" w:color="auto" w:fill="FFFFFF"/>
          </w:tcPr>
          <w:p w:rsidR="0002672A" w:rsidRPr="00DE5457" w:rsidRDefault="0002672A" w:rsidP="0002672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Оснащувати предметні кабінети інтерактивним устаткуванням.</w:t>
            </w:r>
          </w:p>
        </w:tc>
        <w:tc>
          <w:tcPr>
            <w:tcW w:w="1813" w:type="dxa"/>
            <w:tcBorders>
              <w:top w:val="single" w:sz="4" w:space="0" w:color="auto"/>
              <w:left w:val="single" w:sz="4" w:space="0" w:color="auto"/>
              <w:bottom w:val="single" w:sz="4" w:space="0" w:color="auto"/>
            </w:tcBorders>
            <w:shd w:val="clear" w:color="auto" w:fill="FFFFFF"/>
          </w:tcPr>
          <w:p w:rsidR="0002672A" w:rsidRPr="00DE5457" w:rsidRDefault="0002672A" w:rsidP="0002672A">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bottom w:val="single" w:sz="4" w:space="0" w:color="auto"/>
              <w:right w:val="single" w:sz="4" w:space="0" w:color="auto"/>
            </w:tcBorders>
            <w:shd w:val="clear" w:color="auto" w:fill="FFFFFF"/>
          </w:tcPr>
          <w:p w:rsidR="0002672A" w:rsidRPr="00DE5457" w:rsidRDefault="0002672A" w:rsidP="0002672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bl>
    <w:p w:rsidR="0002672A" w:rsidRPr="00DE5457" w:rsidRDefault="0002672A" w:rsidP="008C6DAE">
      <w:pPr>
        <w:jc w:val="both"/>
        <w:rPr>
          <w:rFonts w:ascii="Times New Roman" w:hAnsi="Times New Roman" w:cs="Times New Roman"/>
          <w:b/>
          <w:bCs/>
          <w:sz w:val="28"/>
          <w:szCs w:val="28"/>
        </w:rPr>
      </w:pPr>
      <w:bookmarkStart w:id="0" w:name="bookmark12"/>
      <w:r w:rsidRPr="00DE5457">
        <w:rPr>
          <w:rFonts w:ascii="Times New Roman" w:hAnsi="Times New Roman" w:cs="Times New Roman"/>
          <w:b/>
          <w:bCs/>
          <w:sz w:val="28"/>
          <w:szCs w:val="28"/>
        </w:rPr>
        <w:t>Очікувані результати:</w:t>
      </w:r>
      <w:bookmarkEnd w:id="0"/>
    </w:p>
    <w:p w:rsidR="00345E21" w:rsidRPr="00DE5457" w:rsidRDefault="00BF1B07" w:rsidP="00345E21">
      <w:pPr>
        <w:numPr>
          <w:ilvl w:val="0"/>
          <w:numId w:val="5"/>
        </w:numPr>
        <w:contextualSpacing/>
        <w:jc w:val="both"/>
        <w:rPr>
          <w:rFonts w:ascii="Times New Roman" w:hAnsi="Times New Roman" w:cs="Times New Roman"/>
          <w:sz w:val="28"/>
          <w:szCs w:val="28"/>
        </w:rPr>
      </w:pPr>
      <w:r w:rsidRPr="00DE5457">
        <w:rPr>
          <w:rFonts w:ascii="Times New Roman" w:eastAsia="Times New Roman" w:hAnsi="Times New Roman" w:cs="Times New Roman"/>
          <w:color w:val="auto"/>
          <w:sz w:val="28"/>
          <w:szCs w:val="28"/>
          <w:lang w:bidi="ar-SA"/>
        </w:rPr>
        <w:t xml:space="preserve">Педагоги, як учасники дидактичної підсистеми,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w:t>
      </w:r>
      <w:r w:rsidR="00345E21" w:rsidRPr="00DE5457">
        <w:rPr>
          <w:rFonts w:ascii="Times New Roman" w:hAnsi="Times New Roman" w:cs="Times New Roman"/>
          <w:sz w:val="28"/>
          <w:szCs w:val="28"/>
        </w:rPr>
        <w:t>створення комп’ютерної інфраструктури освітнього закладу;</w:t>
      </w:r>
    </w:p>
    <w:p w:rsidR="00345E21" w:rsidRPr="00DE5457" w:rsidRDefault="00345E21" w:rsidP="00345E21">
      <w:pPr>
        <w:numPr>
          <w:ilvl w:val="0"/>
          <w:numId w:val="5"/>
        </w:numPr>
        <w:contextualSpacing/>
        <w:jc w:val="both"/>
        <w:rPr>
          <w:rFonts w:ascii="Times New Roman" w:hAnsi="Times New Roman" w:cs="Times New Roman"/>
          <w:sz w:val="28"/>
          <w:szCs w:val="28"/>
        </w:rPr>
      </w:pPr>
      <w:r w:rsidRPr="00DE5457">
        <w:rPr>
          <w:rFonts w:ascii="Times New Roman" w:hAnsi="Times New Roman" w:cs="Times New Roman"/>
          <w:sz w:val="28"/>
          <w:szCs w:val="28"/>
        </w:rPr>
        <w:t xml:space="preserve">об’єднання вчителів різних спеціальностей для реалізації Стратегії розвиту школи; </w:t>
      </w:r>
    </w:p>
    <w:p w:rsidR="00345E21" w:rsidRPr="00DE5457" w:rsidRDefault="00345E21" w:rsidP="00345E21">
      <w:pPr>
        <w:numPr>
          <w:ilvl w:val="0"/>
          <w:numId w:val="5"/>
        </w:numPr>
        <w:contextualSpacing/>
        <w:jc w:val="both"/>
        <w:rPr>
          <w:rFonts w:ascii="Times New Roman" w:hAnsi="Times New Roman" w:cs="Times New Roman"/>
          <w:sz w:val="28"/>
          <w:szCs w:val="28"/>
        </w:rPr>
      </w:pPr>
      <w:r w:rsidRPr="00DE5457">
        <w:rPr>
          <w:rFonts w:ascii="Times New Roman" w:hAnsi="Times New Roman" w:cs="Times New Roman"/>
          <w:sz w:val="28"/>
          <w:szCs w:val="28"/>
        </w:rPr>
        <w:t>створення матеріально-технічної та науково-методичної бази даних;</w:t>
      </w:r>
    </w:p>
    <w:p w:rsidR="00345E21" w:rsidRPr="00DE5457" w:rsidRDefault="00345E21" w:rsidP="00345E21">
      <w:pPr>
        <w:numPr>
          <w:ilvl w:val="0"/>
          <w:numId w:val="5"/>
        </w:numPr>
        <w:contextualSpacing/>
        <w:rPr>
          <w:rFonts w:ascii="Times New Roman" w:hAnsi="Times New Roman" w:cs="Times New Roman"/>
          <w:sz w:val="28"/>
          <w:szCs w:val="28"/>
        </w:rPr>
      </w:pPr>
      <w:r w:rsidRPr="00DE5457">
        <w:rPr>
          <w:rFonts w:ascii="Times New Roman" w:hAnsi="Times New Roman" w:cs="Times New Roman"/>
          <w:sz w:val="28"/>
          <w:szCs w:val="28"/>
        </w:rPr>
        <w:t xml:space="preserve">оновлення наповнюваності шкільного сайту; </w:t>
      </w:r>
    </w:p>
    <w:p w:rsidR="00345E21" w:rsidRPr="00DE5457" w:rsidRDefault="00345E21" w:rsidP="00345E21">
      <w:pPr>
        <w:numPr>
          <w:ilvl w:val="0"/>
          <w:numId w:val="5"/>
        </w:numPr>
        <w:contextualSpacing/>
        <w:rPr>
          <w:rFonts w:ascii="Times New Roman" w:hAnsi="Times New Roman" w:cs="Times New Roman"/>
          <w:sz w:val="28"/>
          <w:szCs w:val="28"/>
        </w:rPr>
      </w:pPr>
      <w:r w:rsidRPr="00DE5457">
        <w:rPr>
          <w:rFonts w:ascii="Times New Roman" w:hAnsi="Times New Roman" w:cs="Times New Roman"/>
          <w:sz w:val="28"/>
          <w:szCs w:val="28"/>
        </w:rPr>
        <w:t>практичне засвоєння, а в подальшому застосування педагогами та здобувачами освіти ІКТ в освітньому процесі.</w:t>
      </w:r>
    </w:p>
    <w:p w:rsidR="00BF1B07" w:rsidRPr="00DE5457" w:rsidRDefault="00BF1B07" w:rsidP="00BF1B07">
      <w:pPr>
        <w:pStyle w:val="a3"/>
        <w:widowControl/>
        <w:shd w:val="clear" w:color="auto" w:fill="FFFFFF"/>
        <w:spacing w:line="276" w:lineRule="auto"/>
        <w:ind w:left="0"/>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BF1B07" w:rsidRPr="00DE5457" w:rsidRDefault="00BF1B07" w:rsidP="00BF1B07">
      <w:pPr>
        <w:pStyle w:val="a3"/>
        <w:widowControl/>
        <w:shd w:val="clear" w:color="auto" w:fill="FFFFFF"/>
        <w:spacing w:line="276" w:lineRule="auto"/>
        <w:ind w:left="0"/>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Реалізація сучасних педагогічних технологій освіти на засадах </w:t>
      </w:r>
      <w:proofErr w:type="spellStart"/>
      <w:r w:rsidRPr="00DE5457">
        <w:rPr>
          <w:rFonts w:ascii="Times New Roman" w:eastAsia="Times New Roman" w:hAnsi="Times New Roman" w:cs="Times New Roman"/>
          <w:color w:val="auto"/>
          <w:sz w:val="28"/>
          <w:szCs w:val="28"/>
          <w:lang w:bidi="ar-SA"/>
        </w:rPr>
        <w:t>компетентнісного</w:t>
      </w:r>
      <w:proofErr w:type="spellEnd"/>
      <w:r w:rsidRPr="00DE5457">
        <w:rPr>
          <w:rFonts w:ascii="Times New Roman" w:eastAsia="Times New Roman" w:hAnsi="Times New Roman" w:cs="Times New Roman"/>
          <w:color w:val="auto"/>
          <w:sz w:val="28"/>
          <w:szCs w:val="28"/>
          <w:lang w:bidi="ar-SA"/>
        </w:rPr>
        <w:t xml:space="preserve"> підходу в контексті положень «Нової української школи» в школі сприяє:</w:t>
      </w:r>
    </w:p>
    <w:p w:rsidR="00661D91" w:rsidRPr="00DE5457" w:rsidRDefault="00BF1B07" w:rsidP="00F74A92">
      <w:pPr>
        <w:pStyle w:val="a3"/>
        <w:widowControl/>
        <w:numPr>
          <w:ilvl w:val="0"/>
          <w:numId w:val="1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розкриттю та розвитку здібностей, талантів і можливостей кожної дитини на основі партнерства між учителем, учнем і батьками;</w:t>
      </w:r>
    </w:p>
    <w:p w:rsidR="00661D91" w:rsidRPr="00DE5457" w:rsidRDefault="00BF1B07" w:rsidP="00F74A92">
      <w:pPr>
        <w:pStyle w:val="a3"/>
        <w:widowControl/>
        <w:numPr>
          <w:ilvl w:val="0"/>
          <w:numId w:val="1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удосконаленню мотиваційного середовища дитини;</w:t>
      </w:r>
    </w:p>
    <w:p w:rsidR="00661D91" w:rsidRPr="00DE5457" w:rsidRDefault="00BF1B07" w:rsidP="00F74A92">
      <w:pPr>
        <w:pStyle w:val="a3"/>
        <w:widowControl/>
        <w:numPr>
          <w:ilvl w:val="0"/>
          <w:numId w:val="1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широке застосування методів викладання, заснованих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rsidR="00661D91" w:rsidRPr="00F73D83" w:rsidRDefault="00BF1B07" w:rsidP="00F73D83">
      <w:pPr>
        <w:pStyle w:val="a3"/>
        <w:widowControl/>
        <w:numPr>
          <w:ilvl w:val="0"/>
          <w:numId w:val="1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особиста відповідальність педагога за результати наданих освітніх послуг; підвищення професійної майстерності педагогів шляхом проходження сертифікації;</w:t>
      </w:r>
      <w:bookmarkStart w:id="1" w:name="bookmark17"/>
    </w:p>
    <w:p w:rsidR="00661D91" w:rsidRPr="00DE5457" w:rsidRDefault="00873171" w:rsidP="00873171">
      <w:pPr>
        <w:pStyle w:val="20"/>
        <w:spacing w:after="0" w:line="276" w:lineRule="auto"/>
        <w:ind w:firstLine="0"/>
        <w:jc w:val="center"/>
        <w:rPr>
          <w:rFonts w:ascii="Times New Roman" w:hAnsi="Times New Roman" w:cs="Times New Roman"/>
          <w:b/>
          <w:bCs/>
          <w:sz w:val="28"/>
          <w:szCs w:val="28"/>
        </w:rPr>
      </w:pPr>
      <w:r w:rsidRPr="00DE5457">
        <w:rPr>
          <w:rFonts w:ascii="Times New Roman" w:hAnsi="Times New Roman" w:cs="Times New Roman"/>
          <w:b/>
          <w:bCs/>
          <w:sz w:val="28"/>
          <w:szCs w:val="28"/>
        </w:rPr>
        <w:t>Модель випускника нашого закладу</w:t>
      </w:r>
      <w:bookmarkEnd w:id="1"/>
    </w:p>
    <w:p w:rsidR="00661D91" w:rsidRPr="00DE5457" w:rsidRDefault="00661D91" w:rsidP="00661D91">
      <w:pPr>
        <w:pStyle w:val="20"/>
        <w:spacing w:after="0" w:line="276" w:lineRule="auto"/>
        <w:ind w:firstLine="0"/>
        <w:jc w:val="both"/>
        <w:rPr>
          <w:rFonts w:ascii="Times New Roman" w:hAnsi="Times New Roman" w:cs="Times New Roman"/>
          <w:sz w:val="28"/>
          <w:szCs w:val="28"/>
        </w:rPr>
      </w:pPr>
      <w:r w:rsidRPr="00DE5457">
        <w:rPr>
          <w:rFonts w:ascii="Times New Roman" w:hAnsi="Times New Roman" w:cs="Times New Roman"/>
          <w:sz w:val="28"/>
          <w:szCs w:val="28"/>
        </w:rPr>
        <w:t>Моделлю випускника є громадянин держави, який:</w:t>
      </w:r>
    </w:p>
    <w:p w:rsidR="00661D91" w:rsidRPr="00DE5457" w:rsidRDefault="00661D91" w:rsidP="00F74A92">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має активну позицію щодо реалізації ідеалів і цінностей України, прагне змінити на краще своє життя і життя своєї країни;</w:t>
      </w:r>
    </w:p>
    <w:p w:rsidR="00661D91" w:rsidRPr="00DE5457" w:rsidRDefault="00661D91" w:rsidP="00F74A92">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661D91" w:rsidRPr="00DE5457" w:rsidRDefault="00661D91" w:rsidP="00F74A92">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уміє грамотно сприймати та уміє аналізувати проблеми суспільства, бути конкурентоспроможним на ринку праці, впевнено приймати сучасні реалії ринкових відносин, використовувати свої знання на практиці;</w:t>
      </w:r>
    </w:p>
    <w:p w:rsidR="00661D91" w:rsidRPr="00DE5457" w:rsidRDefault="00661D91" w:rsidP="00F74A92">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уміє критично мислити;</w:t>
      </w:r>
    </w:p>
    <w:p w:rsidR="00661D91" w:rsidRPr="00DE5457" w:rsidRDefault="00661D91" w:rsidP="00F74A92">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здатний до самоосвіти і саморозвитку;</w:t>
      </w:r>
    </w:p>
    <w:p w:rsidR="00661D91" w:rsidRPr="00DE5457" w:rsidRDefault="00661D91" w:rsidP="00F74A92">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lastRenderedPageBreak/>
        <w:t>відповідальний, уміє використовувати набуті компетенції для творчого розв’язання проблеми;</w:t>
      </w:r>
    </w:p>
    <w:p w:rsidR="00F73D83" w:rsidRDefault="00661D91" w:rsidP="00F73D83">
      <w:pPr>
        <w:pStyle w:val="20"/>
        <w:numPr>
          <w:ilvl w:val="0"/>
          <w:numId w:val="13"/>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уміє опрацювати різноманітну інформацію.</w:t>
      </w:r>
    </w:p>
    <w:p w:rsidR="00661D91" w:rsidRPr="00F73D83" w:rsidRDefault="00661D91" w:rsidP="00F73D83">
      <w:pPr>
        <w:pStyle w:val="20"/>
        <w:spacing w:after="0" w:line="276" w:lineRule="auto"/>
        <w:ind w:left="720" w:firstLine="0"/>
        <w:jc w:val="both"/>
        <w:rPr>
          <w:rFonts w:ascii="Times New Roman" w:hAnsi="Times New Roman" w:cs="Times New Roman"/>
          <w:sz w:val="28"/>
          <w:szCs w:val="28"/>
        </w:rPr>
      </w:pPr>
      <w:r w:rsidRPr="00F73D83">
        <w:rPr>
          <w:rFonts w:ascii="Times New Roman" w:hAnsi="Times New Roman" w:cs="Times New Roman"/>
          <w:sz w:val="28"/>
          <w:szCs w:val="28"/>
        </w:rPr>
        <w:t xml:space="preserve"> </w:t>
      </w:r>
    </w:p>
    <w:p w:rsidR="00661D91" w:rsidRPr="00DE5457" w:rsidRDefault="00661D91" w:rsidP="00661D91">
      <w:pPr>
        <w:pStyle w:val="20"/>
        <w:spacing w:after="0" w:line="276" w:lineRule="auto"/>
        <w:ind w:firstLine="0"/>
        <w:jc w:val="both"/>
        <w:rPr>
          <w:rFonts w:ascii="Times New Roman" w:hAnsi="Times New Roman" w:cs="Times New Roman"/>
          <w:sz w:val="28"/>
          <w:szCs w:val="28"/>
        </w:rPr>
      </w:pPr>
      <w:r w:rsidRPr="00DE5457">
        <w:rPr>
          <w:rFonts w:ascii="Times New Roman" w:hAnsi="Times New Roman" w:cs="Times New Roman"/>
          <w:sz w:val="28"/>
          <w:szCs w:val="28"/>
        </w:rPr>
        <w:t>Стратегія закладу орієнтована на формування моделей випускника початкової та базової школи.</w:t>
      </w:r>
    </w:p>
    <w:p w:rsidR="00661D91" w:rsidRPr="00DE5457" w:rsidRDefault="00661D91" w:rsidP="00661D91">
      <w:pPr>
        <w:pStyle w:val="20"/>
        <w:spacing w:after="0" w:line="276" w:lineRule="auto"/>
        <w:ind w:firstLine="0"/>
        <w:jc w:val="both"/>
        <w:rPr>
          <w:rFonts w:ascii="Times New Roman" w:hAnsi="Times New Roman" w:cs="Times New Roman"/>
          <w:b/>
          <w:sz w:val="28"/>
          <w:szCs w:val="28"/>
        </w:rPr>
      </w:pPr>
      <w:r w:rsidRPr="00DE5457">
        <w:rPr>
          <w:rFonts w:ascii="Times New Roman" w:hAnsi="Times New Roman" w:cs="Times New Roman"/>
          <w:b/>
          <w:sz w:val="28"/>
          <w:szCs w:val="28"/>
        </w:rPr>
        <w:t xml:space="preserve">Моделлю випускника початкової школи є учень, який: </w:t>
      </w:r>
    </w:p>
    <w:p w:rsidR="00661D91" w:rsidRPr="00DE5457" w:rsidRDefault="00661D91" w:rsidP="00F74A92">
      <w:pPr>
        <w:pStyle w:val="20"/>
        <w:numPr>
          <w:ilvl w:val="0"/>
          <w:numId w:val="14"/>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упевнений в собі, має відчуття повноцінності;</w:t>
      </w:r>
    </w:p>
    <w:p w:rsidR="00661D91" w:rsidRPr="00DE5457" w:rsidRDefault="00661D91" w:rsidP="00F74A92">
      <w:pPr>
        <w:pStyle w:val="20"/>
        <w:numPr>
          <w:ilvl w:val="0"/>
          <w:numId w:val="14"/>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старанний, працелюбний, самостійний, дисциплінований;</w:t>
      </w:r>
    </w:p>
    <w:p w:rsidR="00661D91" w:rsidRPr="00DE5457" w:rsidRDefault="00661D91" w:rsidP="00F74A92">
      <w:pPr>
        <w:pStyle w:val="20"/>
        <w:numPr>
          <w:ilvl w:val="0"/>
          <w:numId w:val="14"/>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має сформовану мотивацію досягнення успіху;</w:t>
      </w:r>
    </w:p>
    <w:p w:rsidR="00661D91" w:rsidRPr="00DE5457" w:rsidRDefault="00661D91" w:rsidP="00F74A92">
      <w:pPr>
        <w:pStyle w:val="20"/>
        <w:numPr>
          <w:ilvl w:val="0"/>
          <w:numId w:val="14"/>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вміє слухати і чути, критично мислити і  має  почуття самоконтролю;</w:t>
      </w:r>
    </w:p>
    <w:p w:rsidR="00661D91" w:rsidRPr="00DE5457" w:rsidRDefault="00661D91" w:rsidP="00F74A92">
      <w:pPr>
        <w:pStyle w:val="20"/>
        <w:numPr>
          <w:ilvl w:val="0"/>
          <w:numId w:val="14"/>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володіє навичками навчальної діяльності, простими навичками самоконтролю навчальних дій;</w:t>
      </w:r>
    </w:p>
    <w:p w:rsidR="00661D91" w:rsidRPr="00DE5457" w:rsidRDefault="00661D91" w:rsidP="00F74A92">
      <w:pPr>
        <w:pStyle w:val="20"/>
        <w:numPr>
          <w:ilvl w:val="0"/>
          <w:numId w:val="14"/>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демонструє культуру поведінки і мови, основи особистої гігієни і здорового способу життя.</w:t>
      </w:r>
    </w:p>
    <w:p w:rsidR="00661D91" w:rsidRPr="00F73D83" w:rsidRDefault="00661D91" w:rsidP="00661D91">
      <w:pPr>
        <w:pStyle w:val="20"/>
        <w:spacing w:after="0" w:line="276" w:lineRule="auto"/>
        <w:ind w:left="720" w:firstLine="0"/>
        <w:jc w:val="both"/>
        <w:rPr>
          <w:rFonts w:ascii="Times New Roman" w:hAnsi="Times New Roman" w:cs="Times New Roman"/>
          <w:sz w:val="16"/>
          <w:szCs w:val="16"/>
        </w:rPr>
      </w:pPr>
    </w:p>
    <w:p w:rsidR="00661D91" w:rsidRPr="00DE5457" w:rsidRDefault="00661D91" w:rsidP="00661D91">
      <w:pPr>
        <w:pStyle w:val="20"/>
        <w:spacing w:after="0" w:line="276" w:lineRule="auto"/>
        <w:ind w:firstLine="0"/>
        <w:jc w:val="both"/>
        <w:rPr>
          <w:rFonts w:ascii="Times New Roman" w:hAnsi="Times New Roman" w:cs="Times New Roman"/>
          <w:b/>
          <w:sz w:val="28"/>
          <w:szCs w:val="28"/>
        </w:rPr>
      </w:pPr>
      <w:r w:rsidRPr="00DE5457">
        <w:rPr>
          <w:rFonts w:ascii="Times New Roman" w:hAnsi="Times New Roman" w:cs="Times New Roman"/>
          <w:b/>
          <w:sz w:val="28"/>
          <w:szCs w:val="28"/>
        </w:rPr>
        <w:t>Моделлю випускника базової школи є учень, який:</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на рівні вимог державних освітніх стандартів засвоїв  загальноосвітні програми з усіх предметів шкільного навчального плану;</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опанував систему розумових навичок (порівняння, узагальнення, аналіз, синтез, класифікацію, визначення головного);</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володіє основами комп’ютерної грамотності;</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знає свої громадянські права і вміє їх реалізувати;</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оцінює свою діяльність з погляду моральності та етичних цінностей;</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дотримується правил культури поведінки і спілкування;</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веде здоровий спосіб життя;</w:t>
      </w:r>
    </w:p>
    <w:p w:rsidR="00661D91" w:rsidRPr="00DE5457" w:rsidRDefault="00661D91" w:rsidP="00F74A92">
      <w:pPr>
        <w:pStyle w:val="20"/>
        <w:numPr>
          <w:ilvl w:val="0"/>
          <w:numId w:val="15"/>
        </w:numPr>
        <w:spacing w:after="0" w:line="276" w:lineRule="auto"/>
        <w:jc w:val="both"/>
        <w:rPr>
          <w:rFonts w:ascii="Times New Roman" w:hAnsi="Times New Roman" w:cs="Times New Roman"/>
          <w:sz w:val="28"/>
          <w:szCs w:val="28"/>
        </w:rPr>
      </w:pPr>
      <w:r w:rsidRPr="00DE5457">
        <w:rPr>
          <w:rFonts w:ascii="Times New Roman" w:hAnsi="Times New Roman" w:cs="Times New Roman"/>
          <w:sz w:val="28"/>
          <w:szCs w:val="28"/>
        </w:rPr>
        <w:t>готовий до форм і методів навчання, що використовуються  у старших класах.</w:t>
      </w:r>
    </w:p>
    <w:p w:rsidR="00661D91" w:rsidRPr="00DE5457" w:rsidRDefault="00661D91" w:rsidP="00661D91">
      <w:pPr>
        <w:widowControl/>
        <w:shd w:val="clear" w:color="auto" w:fill="FFFFFF"/>
        <w:spacing w:line="276" w:lineRule="auto"/>
        <w:jc w:val="both"/>
        <w:rPr>
          <w:rFonts w:ascii="Times New Roman" w:eastAsia="Times New Roman" w:hAnsi="Times New Roman" w:cs="Times New Roman"/>
          <w:b/>
          <w:bCs/>
          <w:color w:val="auto"/>
          <w:sz w:val="28"/>
          <w:szCs w:val="28"/>
          <w:lang w:bidi="ar-SA"/>
        </w:rPr>
      </w:pPr>
    </w:p>
    <w:p w:rsidR="00661D91" w:rsidRPr="00DE5457" w:rsidRDefault="00700F58" w:rsidP="00661D91">
      <w:pPr>
        <w:widowControl/>
        <w:shd w:val="clear" w:color="auto" w:fill="FFFFFF"/>
        <w:spacing w:line="276" w:lineRule="auto"/>
        <w:jc w:val="both"/>
        <w:rPr>
          <w:rFonts w:ascii="Times New Roman" w:eastAsia="Times New Roman" w:hAnsi="Times New Roman" w:cs="Times New Roman"/>
          <w:color w:val="auto"/>
          <w:sz w:val="32"/>
          <w:szCs w:val="32"/>
          <w:lang w:bidi="ar-SA"/>
        </w:rPr>
      </w:pPr>
      <w:r>
        <w:rPr>
          <w:rFonts w:ascii="Times New Roman" w:eastAsia="Times New Roman" w:hAnsi="Times New Roman" w:cs="Times New Roman"/>
          <w:b/>
          <w:bCs/>
          <w:color w:val="auto"/>
          <w:sz w:val="32"/>
          <w:szCs w:val="32"/>
          <w:lang w:bidi="ar-SA"/>
        </w:rPr>
        <w:t>1.</w:t>
      </w:r>
      <w:r w:rsidR="00661D91" w:rsidRPr="00DE5457">
        <w:rPr>
          <w:rFonts w:ascii="Times New Roman" w:eastAsia="Times New Roman" w:hAnsi="Times New Roman" w:cs="Times New Roman"/>
          <w:b/>
          <w:bCs/>
          <w:color w:val="auto"/>
          <w:sz w:val="32"/>
          <w:szCs w:val="32"/>
          <w:lang w:bidi="ar-SA"/>
        </w:rPr>
        <w:t>2. Виховна</w:t>
      </w:r>
    </w:p>
    <w:p w:rsidR="00661D91" w:rsidRPr="00DE5457" w:rsidRDefault="00661D91" w:rsidP="00F74A92">
      <w:pPr>
        <w:widowControl/>
        <w:numPr>
          <w:ilvl w:val="0"/>
          <w:numId w:val="1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учня як активного,  творчого суб’єкта освітнього процесу.</w:t>
      </w:r>
    </w:p>
    <w:p w:rsidR="00661D91" w:rsidRPr="00DE5457" w:rsidRDefault="00661D91" w:rsidP="00F74A92">
      <w:pPr>
        <w:widowControl/>
        <w:numPr>
          <w:ilvl w:val="0"/>
          <w:numId w:val="16"/>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Становлення національно-свідомого патріота України.</w:t>
      </w:r>
    </w:p>
    <w:p w:rsidR="00661D91" w:rsidRPr="00DE5457" w:rsidRDefault="00661D91" w:rsidP="00F74A92">
      <w:pPr>
        <w:widowControl/>
        <w:numPr>
          <w:ilvl w:val="0"/>
          <w:numId w:val="17"/>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Розвиток системи профорієнтаційної освіти з метою самореалізації особистості в освітньому просторі.</w:t>
      </w:r>
    </w:p>
    <w:p w:rsidR="00661D91" w:rsidRPr="00DE5457" w:rsidRDefault="00661D91" w:rsidP="00F74A92">
      <w:pPr>
        <w:widowControl/>
        <w:numPr>
          <w:ilvl w:val="0"/>
          <w:numId w:val="1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Здійснення подальшого супроводу випускників школи з метою співпраці «випускник – школа».</w:t>
      </w:r>
    </w:p>
    <w:p w:rsidR="00661D91" w:rsidRPr="00DE5457" w:rsidRDefault="00661D91" w:rsidP="00F74A92">
      <w:pPr>
        <w:widowControl/>
        <w:numPr>
          <w:ilvl w:val="0"/>
          <w:numId w:val="1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Виховання загальнолюдських цінностей, національної самобутності через традиційні та інноваційні технології в освітньому процесі.</w:t>
      </w:r>
    </w:p>
    <w:p w:rsidR="00661D91" w:rsidRPr="00DE5457" w:rsidRDefault="00661D91" w:rsidP="00F74A92">
      <w:pPr>
        <w:widowControl/>
        <w:numPr>
          <w:ilvl w:val="0"/>
          <w:numId w:val="20"/>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Виховання правової культури в умовах демократичного суспільства.</w:t>
      </w:r>
    </w:p>
    <w:p w:rsidR="00661D91" w:rsidRPr="00DE5457" w:rsidRDefault="00661D91" w:rsidP="00F74A92">
      <w:pPr>
        <w:widowControl/>
        <w:numPr>
          <w:ilvl w:val="0"/>
          <w:numId w:val="21"/>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Реалізація  співпраці «школа - батьки».</w:t>
      </w:r>
    </w:p>
    <w:p w:rsidR="00661D91" w:rsidRPr="00DE5457" w:rsidRDefault="00661D91" w:rsidP="00F74A92">
      <w:pPr>
        <w:widowControl/>
        <w:numPr>
          <w:ilvl w:val="0"/>
          <w:numId w:val="2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Продовження впровадження екологічних програм  з метою створення здорового простору навколишнього середовища.</w:t>
      </w:r>
    </w:p>
    <w:p w:rsidR="00661D91" w:rsidRPr="00DE5457" w:rsidRDefault="00661D91" w:rsidP="00F74A92">
      <w:pPr>
        <w:widowControl/>
        <w:numPr>
          <w:ilvl w:val="0"/>
          <w:numId w:val="23"/>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Формування національної самоідентичності та міжкультурної толерантності з урахуванням внутрішніх міжетнічних, міжрелігійних відносин і перспектив інтеграції українського суспільства в європейський простір.</w:t>
      </w:r>
    </w:p>
    <w:p w:rsidR="00661D91" w:rsidRPr="00DE5457" w:rsidRDefault="00661D91" w:rsidP="00661D91">
      <w:pPr>
        <w:keepNext/>
        <w:keepLines/>
        <w:spacing w:line="276" w:lineRule="auto"/>
        <w:jc w:val="center"/>
        <w:rPr>
          <w:rFonts w:ascii="Times New Roman" w:eastAsia="Arial" w:hAnsi="Times New Roman" w:cs="Times New Roman"/>
          <w:b/>
          <w:bCs/>
          <w:color w:val="auto"/>
          <w:sz w:val="28"/>
          <w:szCs w:val="28"/>
        </w:rPr>
      </w:pPr>
      <w:r w:rsidRPr="00DE5457">
        <w:rPr>
          <w:rFonts w:ascii="Times New Roman" w:eastAsia="Arial" w:hAnsi="Times New Roman" w:cs="Times New Roman"/>
          <w:b/>
          <w:bCs/>
          <w:color w:val="auto"/>
          <w:sz w:val="28"/>
          <w:szCs w:val="28"/>
        </w:rPr>
        <w:t>Виховний аспект</w:t>
      </w:r>
    </w:p>
    <w:p w:rsidR="00661D91" w:rsidRPr="00DE5457" w:rsidRDefault="00661D91" w:rsidP="00661D91">
      <w:pPr>
        <w:shd w:val="clear" w:color="auto" w:fill="FFFFFF"/>
        <w:spacing w:after="120" w:line="418" w:lineRule="exact"/>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r w:rsidRPr="00DE5457">
        <w:rPr>
          <w:rFonts w:ascii="Times New Roman" w:eastAsia="Arial" w:hAnsi="Times New Roman" w:cs="Times New Roman"/>
          <w:b/>
          <w:sz w:val="28"/>
          <w:szCs w:val="28"/>
        </w:rPr>
        <w:t>виховної роботи:</w:t>
      </w:r>
      <w:r w:rsidRPr="00DE5457">
        <w:rPr>
          <w:rFonts w:ascii="Times New Roman" w:eastAsia="Arial" w:hAnsi="Times New Roman" w:cs="Times New Roman"/>
          <w:sz w:val="28"/>
          <w:szCs w:val="28"/>
        </w:rPr>
        <w:t xml:space="preserve"> 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661D91" w:rsidRPr="00DE5457" w:rsidRDefault="00661D91" w:rsidP="00661D91">
      <w:pPr>
        <w:shd w:val="clear" w:color="auto" w:fill="FFFFFF"/>
        <w:spacing w:line="276" w:lineRule="auto"/>
        <w:jc w:val="both"/>
        <w:rPr>
          <w:rFonts w:ascii="Times New Roman" w:eastAsia="Arial" w:hAnsi="Times New Roman" w:cs="Times New Roman"/>
          <w:b/>
          <w:sz w:val="28"/>
          <w:szCs w:val="28"/>
        </w:rPr>
      </w:pPr>
      <w:r w:rsidRPr="00DE5457">
        <w:rPr>
          <w:rFonts w:ascii="Times New Roman" w:eastAsia="Arial" w:hAnsi="Times New Roman" w:cs="Times New Roman"/>
          <w:b/>
          <w:sz w:val="28"/>
          <w:szCs w:val="28"/>
        </w:rPr>
        <w:t xml:space="preserve">Основні </w:t>
      </w:r>
      <w:r w:rsidRPr="00DE5457">
        <w:rPr>
          <w:rFonts w:ascii="Times New Roman" w:eastAsia="Arial" w:hAnsi="Times New Roman" w:cs="Times New Roman"/>
          <w:b/>
          <w:bCs/>
          <w:sz w:val="28"/>
          <w:szCs w:val="28"/>
        </w:rPr>
        <w:t>завдання</w:t>
      </w:r>
      <w:r w:rsidRPr="00DE5457">
        <w:rPr>
          <w:rFonts w:ascii="Times New Roman" w:eastAsia="Arial" w:hAnsi="Times New Roman" w:cs="Times New Roman"/>
          <w:b/>
          <w:sz w:val="28"/>
          <w:szCs w:val="28"/>
        </w:rPr>
        <w:t>:</w:t>
      </w:r>
    </w:p>
    <w:p w:rsidR="00661D91" w:rsidRPr="00DE5457" w:rsidRDefault="00661D91" w:rsidP="00F74A92">
      <w:pPr>
        <w:numPr>
          <w:ilvl w:val="0"/>
          <w:numId w:val="24"/>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661D91" w:rsidRPr="00DE5457" w:rsidRDefault="00661D91" w:rsidP="00F74A92">
      <w:pPr>
        <w:numPr>
          <w:ilvl w:val="0"/>
          <w:numId w:val="24"/>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Виховання почуття любові до Батьківщини і свого народу як основи духовного розвитку особистості, шанобливе ставлення до історичних пам’яток.</w:t>
      </w:r>
    </w:p>
    <w:p w:rsidR="00661D91" w:rsidRPr="00DE5457" w:rsidRDefault="00661D91" w:rsidP="00F74A92">
      <w:pPr>
        <w:numPr>
          <w:ilvl w:val="0"/>
          <w:numId w:val="24"/>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661D91" w:rsidRPr="00DE5457" w:rsidRDefault="00661D91" w:rsidP="00F74A92">
      <w:pPr>
        <w:numPr>
          <w:ilvl w:val="0"/>
          <w:numId w:val="24"/>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Підготовка випускників до свідомого вибору професії.</w:t>
      </w:r>
    </w:p>
    <w:p w:rsidR="00661D91" w:rsidRPr="00DE5457" w:rsidRDefault="00661D91" w:rsidP="00F74A92">
      <w:pPr>
        <w:numPr>
          <w:ilvl w:val="0"/>
          <w:numId w:val="24"/>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661D91" w:rsidRPr="00DE5457" w:rsidRDefault="00661D91" w:rsidP="00F74A92">
      <w:pPr>
        <w:numPr>
          <w:ilvl w:val="0"/>
          <w:numId w:val="24"/>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Затвердження культури здорового способу життя.</w:t>
      </w:r>
    </w:p>
    <w:p w:rsidR="00661D91" w:rsidRPr="00DD0F4C" w:rsidRDefault="00661D91" w:rsidP="00661D91">
      <w:pPr>
        <w:shd w:val="clear" w:color="auto" w:fill="FFFFFF"/>
        <w:spacing w:line="276" w:lineRule="auto"/>
        <w:jc w:val="both"/>
        <w:rPr>
          <w:rFonts w:ascii="Times New Roman" w:eastAsia="Arial" w:hAnsi="Times New Roman" w:cs="Times New Roman"/>
          <w:b/>
          <w:bCs/>
          <w:sz w:val="16"/>
          <w:szCs w:val="16"/>
        </w:rPr>
      </w:pPr>
      <w:bookmarkStart w:id="2" w:name="bookmark16"/>
    </w:p>
    <w:p w:rsidR="00661D91" w:rsidRPr="00DE5457" w:rsidRDefault="00661D91" w:rsidP="00661D91">
      <w:pPr>
        <w:shd w:val="clear" w:color="auto" w:fill="FFFFFF"/>
        <w:spacing w:line="276" w:lineRule="auto"/>
        <w:jc w:val="both"/>
        <w:rPr>
          <w:rFonts w:ascii="Times New Roman" w:eastAsia="Arial" w:hAnsi="Times New Roman" w:cs="Times New Roman"/>
          <w:b/>
          <w:bCs/>
          <w:sz w:val="28"/>
          <w:szCs w:val="28"/>
        </w:rPr>
      </w:pPr>
      <w:r w:rsidRPr="00DE5457">
        <w:rPr>
          <w:rFonts w:ascii="Times New Roman" w:eastAsia="Arial" w:hAnsi="Times New Roman" w:cs="Times New Roman"/>
          <w:b/>
          <w:bCs/>
          <w:sz w:val="28"/>
          <w:szCs w:val="28"/>
        </w:rPr>
        <w:t>Шляхи реалізації</w:t>
      </w:r>
      <w:bookmarkEnd w:id="2"/>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Організація і проведення засідань МО класних керівників відповідної тематики.</w:t>
      </w:r>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безпечного толерантного середовища шляхом удосконалення соціального захисту учнів, у тому числі дітей пільгових категорій.</w:t>
      </w:r>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w:t>
      </w:r>
      <w:r w:rsidRPr="00DE5457">
        <w:rPr>
          <w:rFonts w:ascii="Times New Roman" w:eastAsia="Arial" w:hAnsi="Times New Roman" w:cs="Times New Roman"/>
          <w:sz w:val="28"/>
          <w:szCs w:val="28"/>
        </w:rPr>
        <w:lastRenderedPageBreak/>
        <w:t>проживають в сім’ях групи ризику, дітей з багатодітних сімей та з сімей учасників АТО і ССО.</w:t>
      </w:r>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661D91" w:rsidRPr="00DE5457" w:rsidRDefault="00661D91" w:rsidP="00F74A92">
      <w:pPr>
        <w:numPr>
          <w:ilvl w:val="0"/>
          <w:numId w:val="25"/>
        </w:num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Впровадження активних форм виховної роботи шляхом застосування інноваційних методів та прийомів.</w:t>
      </w:r>
    </w:p>
    <w:p w:rsidR="00B0555F" w:rsidRPr="00F73D83" w:rsidRDefault="00B0555F" w:rsidP="00661D91">
      <w:pPr>
        <w:shd w:val="clear" w:color="auto" w:fill="FFFFFF"/>
        <w:spacing w:after="120" w:line="276" w:lineRule="auto"/>
        <w:ind w:hanging="380"/>
        <w:jc w:val="center"/>
        <w:rPr>
          <w:rFonts w:ascii="Times New Roman" w:eastAsia="Arial" w:hAnsi="Times New Roman" w:cs="Times New Roman"/>
          <w:b/>
          <w:i/>
          <w:sz w:val="16"/>
          <w:szCs w:val="16"/>
        </w:rPr>
      </w:pPr>
    </w:p>
    <w:p w:rsidR="00661D91" w:rsidRPr="00DE5457" w:rsidRDefault="00661D91" w:rsidP="00B0555F">
      <w:pPr>
        <w:shd w:val="clear" w:color="auto" w:fill="FFFFFF"/>
        <w:spacing w:line="276" w:lineRule="auto"/>
        <w:ind w:hanging="380"/>
        <w:jc w:val="center"/>
        <w:rPr>
          <w:rFonts w:ascii="Times New Roman" w:eastAsia="Arial" w:hAnsi="Times New Roman" w:cs="Times New Roman"/>
          <w:b/>
          <w:i/>
          <w:sz w:val="28"/>
          <w:szCs w:val="28"/>
        </w:rPr>
      </w:pPr>
      <w:proofErr w:type="spellStart"/>
      <w:r w:rsidRPr="00DE5457">
        <w:rPr>
          <w:rFonts w:ascii="Times New Roman" w:eastAsia="Arial" w:hAnsi="Times New Roman" w:cs="Times New Roman"/>
          <w:b/>
          <w:i/>
          <w:sz w:val="28"/>
          <w:szCs w:val="28"/>
        </w:rPr>
        <w:t>Проєкт</w:t>
      </w:r>
      <w:proofErr w:type="spellEnd"/>
      <w:r w:rsidRPr="00DE5457">
        <w:rPr>
          <w:rFonts w:ascii="Times New Roman" w:eastAsia="Arial" w:hAnsi="Times New Roman" w:cs="Times New Roman"/>
          <w:b/>
          <w:i/>
          <w:sz w:val="28"/>
          <w:szCs w:val="28"/>
        </w:rPr>
        <w:t xml:space="preserve"> «Національне і громадянське виховання у школі»</w:t>
      </w:r>
    </w:p>
    <w:p w:rsidR="00661D91" w:rsidRPr="00DE5457" w:rsidRDefault="00661D91" w:rsidP="00B0555F">
      <w:pPr>
        <w:shd w:val="clear" w:color="auto" w:fill="FFFFFF"/>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sz w:val="28"/>
          <w:szCs w:val="28"/>
        </w:rPr>
        <w:t>Мета проекту:</w:t>
      </w:r>
      <w:r w:rsidR="00873171" w:rsidRPr="00DE5457">
        <w:rPr>
          <w:rFonts w:ascii="Times New Roman" w:eastAsia="Arial" w:hAnsi="Times New Roman" w:cs="Times New Roman"/>
          <w:sz w:val="28"/>
          <w:szCs w:val="28"/>
        </w:rPr>
        <w:t xml:space="preserve"> в</w:t>
      </w:r>
      <w:r w:rsidRPr="00DE5457">
        <w:rPr>
          <w:rFonts w:ascii="Times New Roman" w:eastAsia="Arial" w:hAnsi="Times New Roman" w:cs="Times New Roman"/>
          <w:sz w:val="28"/>
          <w:szCs w:val="28"/>
        </w:rPr>
        <w:t>иховання почуття любові до Батьківщини і свого народу як основи духовного розвитку особистості, шанобливе ста</w:t>
      </w:r>
      <w:r w:rsidR="00873171" w:rsidRPr="00DE5457">
        <w:rPr>
          <w:rFonts w:ascii="Times New Roman" w:eastAsia="Arial" w:hAnsi="Times New Roman" w:cs="Times New Roman"/>
          <w:sz w:val="28"/>
          <w:szCs w:val="28"/>
        </w:rPr>
        <w:t>влення до історичних пам’яток; сприяння</w:t>
      </w:r>
      <w:r w:rsidRPr="00DE5457">
        <w:rPr>
          <w:rFonts w:ascii="Times New Roman" w:eastAsia="Arial" w:hAnsi="Times New Roman" w:cs="Times New Roman"/>
          <w:sz w:val="28"/>
          <w:szCs w:val="28"/>
        </w:rPr>
        <w:t xml:space="preserve">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661D91" w:rsidRPr="00F73D83" w:rsidRDefault="00661D91" w:rsidP="00B0555F">
      <w:pPr>
        <w:shd w:val="clear" w:color="auto" w:fill="FFFFFF"/>
        <w:spacing w:line="276" w:lineRule="auto"/>
        <w:jc w:val="both"/>
        <w:rPr>
          <w:rFonts w:ascii="Times New Roman" w:eastAsia="Arial" w:hAnsi="Times New Roman" w:cs="Times New Roman"/>
          <w:sz w:val="16"/>
          <w:szCs w:val="16"/>
        </w:rPr>
      </w:pPr>
    </w:p>
    <w:tbl>
      <w:tblPr>
        <w:tblStyle w:val="21"/>
        <w:tblW w:w="0" w:type="auto"/>
        <w:tblLook w:val="04A0"/>
      </w:tblPr>
      <w:tblGrid>
        <w:gridCol w:w="669"/>
        <w:gridCol w:w="5213"/>
        <w:gridCol w:w="1821"/>
        <w:gridCol w:w="1926"/>
      </w:tblGrid>
      <w:tr w:rsidR="00661D91" w:rsidRPr="00DE5457" w:rsidTr="00661D91">
        <w:tc>
          <w:tcPr>
            <w:tcW w:w="669"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ind w:left="-142"/>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 xml:space="preserve">№ </w:t>
            </w:r>
          </w:p>
          <w:p w:rsidR="00661D91" w:rsidRPr="00DE5457" w:rsidRDefault="00661D91" w:rsidP="00661D91">
            <w:pPr>
              <w:spacing w:line="276" w:lineRule="auto"/>
              <w:ind w:left="-142"/>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213"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821"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213"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цикл бесід, заходів, спрямованих на формування в учнівської молоді поваги до Конституції України, законів Української держави: „Конституція України - основний Закон нашої держави"; „Держава і людина", „Громадянином бути зобов'язані "</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r w:rsidR="00661D91" w:rsidRPr="00DE5457" w:rsidTr="00661D91">
        <w:tc>
          <w:tcPr>
            <w:tcW w:w="669" w:type="dxa"/>
            <w:tcBorders>
              <w:top w:val="single" w:sz="4" w:space="0" w:color="auto"/>
              <w:lef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213"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Поновлювати кутки національної символіки у класних кімнатах</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vAlign w:val="bottom"/>
          </w:tcPr>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5213"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Продовжити роботу органів учнівського самоврядування в школі. Забезпечити участь УП у роботі районного та </w:t>
            </w:r>
            <w:r w:rsidRPr="00DE5457">
              <w:rPr>
                <w:rFonts w:ascii="Times New Roman" w:eastAsia="Arial" w:hAnsi="Times New Roman" w:cs="Times New Roman"/>
                <w:sz w:val="28"/>
                <w:szCs w:val="28"/>
              </w:rPr>
              <w:lastRenderedPageBreak/>
              <w:t>міського учнівських парламентів</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УП,</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організатор</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4.</w:t>
            </w:r>
          </w:p>
        </w:tc>
        <w:tc>
          <w:tcPr>
            <w:tcW w:w="5213"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3 метою виховання в учнівської молоді патріотичних почуттів, усвідомлення свої національної єдності, утвердження національної гідності проводити виховні години на патріотичну тематику</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 з</w:t>
            </w:r>
            <w:r w:rsidR="00661D91" w:rsidRPr="00DE5457">
              <w:rPr>
                <w:rFonts w:ascii="Times New Roman" w:eastAsia="Arial" w:hAnsi="Times New Roman" w:cs="Times New Roman"/>
                <w:sz w:val="28"/>
                <w:szCs w:val="28"/>
              </w:rPr>
              <w:t xml:space="preserve"> ВР,</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213"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зустріч учнівської молоді з воїнами АТО та учасниками національно - визвольних рухів;</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vAlign w:val="bottom"/>
          </w:tcPr>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 З ВР,</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213"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w:t>
            </w:r>
          </w:p>
          <w:p w:rsidR="00661D91" w:rsidRPr="00DE5457" w:rsidRDefault="00661D91" w:rsidP="00F74A92">
            <w:pPr>
              <w:numPr>
                <w:ilvl w:val="0"/>
                <w:numId w:val="26"/>
              </w:numPr>
              <w:tabs>
                <w:tab w:val="left" w:pos="254"/>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екскурсії та подорожі рідним краєм, його визначними місцями;</w:t>
            </w:r>
          </w:p>
          <w:p w:rsidR="00661D91" w:rsidRPr="00DE5457" w:rsidRDefault="00661D91" w:rsidP="00F74A92">
            <w:pPr>
              <w:numPr>
                <w:ilvl w:val="0"/>
                <w:numId w:val="26"/>
              </w:numPr>
              <w:tabs>
                <w:tab w:val="left" w:pos="139"/>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екскурсії у музеї міста;</w:t>
            </w:r>
          </w:p>
          <w:p w:rsidR="00661D91" w:rsidRPr="00DE5457" w:rsidRDefault="00661D91" w:rsidP="00F74A92">
            <w:pPr>
              <w:numPr>
                <w:ilvl w:val="0"/>
                <w:numId w:val="26"/>
              </w:numPr>
              <w:tabs>
                <w:tab w:val="left" w:pos="144"/>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зустрічі з поетами та письменниками рідного краю;</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213"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Відзначати свята національного календаря: до Днів «Української писемності», «Рідної мови»; «Міжнародного дня толерантності»; «Пам'яті жертв голодомору»; «Збройних Сил України»; «Пам'яті героїв Круг»; «Злуки» та Пам'яті  і Примирення</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Революції Гідності».</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 з</w:t>
            </w:r>
            <w:r w:rsidR="00661D91" w:rsidRPr="00DE5457">
              <w:rPr>
                <w:rFonts w:ascii="Times New Roman" w:eastAsia="Arial" w:hAnsi="Times New Roman" w:cs="Times New Roman"/>
                <w:sz w:val="28"/>
                <w:szCs w:val="28"/>
              </w:rPr>
              <w:t xml:space="preserve"> ВР, 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 УП</w:t>
            </w:r>
          </w:p>
        </w:tc>
      </w:tr>
      <w:tr w:rsidR="00661D91" w:rsidRPr="00DE5457" w:rsidTr="00661D91">
        <w:trPr>
          <w:trHeight w:val="1474"/>
        </w:trPr>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5213"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Відзначати ювілейні дати визначних людей України та світу, проводити про них бесіди, уроки, випускати стіннівки</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 з</w:t>
            </w:r>
            <w:r w:rsidR="00661D91" w:rsidRPr="00DE5457">
              <w:rPr>
                <w:rFonts w:ascii="Times New Roman" w:eastAsia="Arial" w:hAnsi="Times New Roman" w:cs="Times New Roman"/>
                <w:sz w:val="28"/>
                <w:szCs w:val="28"/>
              </w:rPr>
              <w:t xml:space="preserve"> ВР, 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 УП</w:t>
            </w:r>
          </w:p>
        </w:tc>
      </w:tr>
      <w:tr w:rsidR="00661D91" w:rsidRPr="00DE5457" w:rsidTr="00661D91">
        <w:tc>
          <w:tcPr>
            <w:tcW w:w="66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5213"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-вернісажі малюнків, стіннівок; </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-конкурси тематичних композицій;</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-фестивалі української пісні;</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-фестиваль колядок;</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-конкурс гаївок.</w:t>
            </w:r>
          </w:p>
        </w:tc>
        <w:tc>
          <w:tcPr>
            <w:tcW w:w="1821"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right w:val="single" w:sz="4" w:space="0" w:color="auto"/>
            </w:tcBorders>
            <w:shd w:val="clear" w:color="auto" w:fill="FFFFFF"/>
          </w:tcPr>
          <w:p w:rsidR="00661D91"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 з</w:t>
            </w:r>
            <w:r w:rsidR="00661D91" w:rsidRPr="00DE5457">
              <w:rPr>
                <w:rFonts w:ascii="Times New Roman" w:eastAsia="Arial" w:hAnsi="Times New Roman" w:cs="Times New Roman"/>
                <w:sz w:val="28"/>
                <w:szCs w:val="28"/>
              </w:rPr>
              <w:t xml:space="preserve"> ВР, класні</w:t>
            </w:r>
          </w:p>
          <w:p w:rsidR="00661D91" w:rsidRPr="00DE5457" w:rsidRDefault="00661D91"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 УП</w:t>
            </w:r>
          </w:p>
        </w:tc>
      </w:tr>
      <w:tr w:rsidR="00661D91" w:rsidRPr="00DE5457" w:rsidTr="00661D91">
        <w:tc>
          <w:tcPr>
            <w:tcW w:w="669" w:type="dxa"/>
            <w:tcBorders>
              <w:top w:val="single" w:sz="4" w:space="0" w:color="auto"/>
              <w:left w:val="single" w:sz="4" w:space="0" w:color="auto"/>
              <w:bottom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5213" w:type="dxa"/>
            <w:tcBorders>
              <w:top w:val="single" w:sz="4" w:space="0" w:color="auto"/>
              <w:left w:val="single" w:sz="4" w:space="0" w:color="auto"/>
              <w:bottom w:val="single" w:sz="4" w:space="0" w:color="auto"/>
            </w:tcBorders>
            <w:shd w:val="clear" w:color="auto" w:fill="FFFFFF"/>
            <w:vAlign w:val="bottom"/>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Взяти участь у міських конкурсах «Чернівецькі родзинки», «»</w:t>
            </w:r>
          </w:p>
        </w:tc>
        <w:tc>
          <w:tcPr>
            <w:tcW w:w="1821"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bottom"/>
          </w:tcPr>
          <w:p w:rsidR="00661D91"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Учні 4-9 класів</w:t>
            </w:r>
          </w:p>
        </w:tc>
      </w:tr>
    </w:tbl>
    <w:p w:rsidR="00F73D83" w:rsidRDefault="00F73D83" w:rsidP="00661D91">
      <w:pPr>
        <w:spacing w:line="276" w:lineRule="auto"/>
        <w:jc w:val="both"/>
        <w:rPr>
          <w:rFonts w:ascii="Times New Roman" w:hAnsi="Times New Roman" w:cs="Times New Roman"/>
          <w:b/>
          <w:bCs/>
          <w:sz w:val="28"/>
          <w:szCs w:val="28"/>
        </w:rPr>
      </w:pPr>
    </w:p>
    <w:p w:rsidR="00661D91" w:rsidRPr="00DE5457" w:rsidRDefault="00661D91" w:rsidP="00661D91">
      <w:pPr>
        <w:spacing w:line="276" w:lineRule="auto"/>
        <w:jc w:val="both"/>
        <w:rPr>
          <w:rFonts w:ascii="Times New Roman" w:hAnsi="Times New Roman" w:cs="Times New Roman"/>
          <w:b/>
          <w:bCs/>
          <w:sz w:val="28"/>
          <w:szCs w:val="28"/>
        </w:rPr>
      </w:pPr>
      <w:r w:rsidRPr="00DE5457">
        <w:rPr>
          <w:rFonts w:ascii="Times New Roman" w:hAnsi="Times New Roman" w:cs="Times New Roman"/>
          <w:b/>
          <w:bCs/>
          <w:sz w:val="28"/>
          <w:szCs w:val="28"/>
        </w:rPr>
        <w:t>Очікувані результати:</w:t>
      </w:r>
    </w:p>
    <w:p w:rsidR="00661D91" w:rsidRPr="00DE5457" w:rsidRDefault="00661D91" w:rsidP="00F74A92">
      <w:pPr>
        <w:numPr>
          <w:ilvl w:val="0"/>
          <w:numId w:val="27"/>
        </w:numPr>
        <w:spacing w:line="276" w:lineRule="auto"/>
        <w:contextualSpacing/>
        <w:jc w:val="both"/>
        <w:rPr>
          <w:rFonts w:ascii="Times New Roman" w:hAnsi="Times New Roman" w:cs="Times New Roman"/>
          <w:sz w:val="28"/>
          <w:szCs w:val="28"/>
        </w:rPr>
      </w:pPr>
      <w:r w:rsidRPr="00DE5457">
        <w:rPr>
          <w:rFonts w:ascii="Times New Roman" w:hAnsi="Times New Roman" w:cs="Times New Roman"/>
          <w:sz w:val="28"/>
          <w:szCs w:val="28"/>
        </w:rPr>
        <w:t xml:space="preserve">сформована національна свідомість у школярів, розуміння належності до </w:t>
      </w:r>
      <w:r w:rsidRPr="00DE5457">
        <w:rPr>
          <w:rFonts w:ascii="Times New Roman" w:hAnsi="Times New Roman" w:cs="Times New Roman"/>
          <w:sz w:val="28"/>
          <w:szCs w:val="28"/>
        </w:rPr>
        <w:lastRenderedPageBreak/>
        <w:t>рідної землі, народу;</w:t>
      </w:r>
      <w:r w:rsidRPr="00DE5457">
        <w:rPr>
          <w:rFonts w:ascii="Times New Roman" w:hAnsi="Times New Roman" w:cs="Times New Roman"/>
          <w:color w:val="auto"/>
          <w:sz w:val="28"/>
          <w:szCs w:val="28"/>
        </w:rPr>
        <w:t xml:space="preserve"> </w:t>
      </w:r>
    </w:p>
    <w:p w:rsidR="00661D91" w:rsidRPr="00DE5457" w:rsidRDefault="00661D91" w:rsidP="00F74A92">
      <w:pPr>
        <w:numPr>
          <w:ilvl w:val="0"/>
          <w:numId w:val="27"/>
        </w:numPr>
        <w:spacing w:line="276" w:lineRule="auto"/>
        <w:contextualSpacing/>
        <w:jc w:val="both"/>
        <w:rPr>
          <w:rFonts w:ascii="Times New Roman" w:hAnsi="Times New Roman" w:cs="Times New Roman"/>
          <w:sz w:val="28"/>
          <w:szCs w:val="28"/>
        </w:rPr>
      </w:pPr>
      <w:r w:rsidRPr="00DE5457">
        <w:rPr>
          <w:rFonts w:ascii="Times New Roman" w:hAnsi="Times New Roman" w:cs="Times New Roman"/>
          <w:sz w:val="28"/>
          <w:szCs w:val="28"/>
        </w:rPr>
        <w:t xml:space="preserve">визнання дітьми духовної єдності поколінь та спільної культурної спадщини; </w:t>
      </w:r>
    </w:p>
    <w:p w:rsidR="00661D91" w:rsidRPr="00DE5457" w:rsidRDefault="00661D91" w:rsidP="00F74A92">
      <w:pPr>
        <w:numPr>
          <w:ilvl w:val="0"/>
          <w:numId w:val="27"/>
        </w:numPr>
        <w:spacing w:line="276" w:lineRule="auto"/>
        <w:contextualSpacing/>
        <w:jc w:val="both"/>
        <w:rPr>
          <w:rFonts w:ascii="Times New Roman" w:hAnsi="Times New Roman" w:cs="Times New Roman"/>
          <w:sz w:val="28"/>
          <w:szCs w:val="28"/>
        </w:rPr>
      </w:pPr>
      <w:r w:rsidRPr="00DE5457">
        <w:rPr>
          <w:rFonts w:ascii="Times New Roman" w:hAnsi="Times New Roman" w:cs="Times New Roman"/>
          <w:sz w:val="28"/>
          <w:szCs w:val="28"/>
        </w:rPr>
        <w:t xml:space="preserve"> почуття патріотизму, відданості в служінні Вітчизні;</w:t>
      </w:r>
    </w:p>
    <w:p w:rsidR="00661D91" w:rsidRPr="00DE5457" w:rsidRDefault="00661D91" w:rsidP="00F74A92">
      <w:pPr>
        <w:numPr>
          <w:ilvl w:val="0"/>
          <w:numId w:val="27"/>
        </w:numPr>
        <w:spacing w:line="276" w:lineRule="auto"/>
        <w:contextualSpacing/>
        <w:jc w:val="both"/>
        <w:rPr>
          <w:rFonts w:ascii="Times New Roman" w:hAnsi="Times New Roman" w:cs="Times New Roman"/>
          <w:sz w:val="28"/>
          <w:szCs w:val="28"/>
        </w:rPr>
      </w:pPr>
      <w:r w:rsidRPr="00DE5457">
        <w:rPr>
          <w:rFonts w:ascii="Times New Roman" w:hAnsi="Times New Roman" w:cs="Times New Roman"/>
          <w:sz w:val="28"/>
          <w:szCs w:val="28"/>
        </w:rPr>
        <w:t>сформована соціально активна особистість на основі таких соціальних умінь як готовність взяти на себе відповідальність, здатність до співпраці в громадянському суспільстві, здатність до самостійного життєвого вибору на основі гуманістичних цінностей.</w:t>
      </w:r>
    </w:p>
    <w:p w:rsidR="00661D91" w:rsidRPr="00DE5457" w:rsidRDefault="00661D91" w:rsidP="00661D91">
      <w:pPr>
        <w:spacing w:line="276" w:lineRule="auto"/>
        <w:ind w:left="720"/>
        <w:contextualSpacing/>
        <w:jc w:val="both"/>
        <w:rPr>
          <w:rFonts w:ascii="Times New Roman" w:hAnsi="Times New Roman" w:cs="Times New Roman"/>
          <w:sz w:val="28"/>
          <w:szCs w:val="28"/>
        </w:rPr>
      </w:pPr>
    </w:p>
    <w:p w:rsidR="00661D91" w:rsidRPr="00DE5457" w:rsidRDefault="00661D91" w:rsidP="00661D91">
      <w:pPr>
        <w:keepNext/>
        <w:keepLines/>
        <w:spacing w:line="276" w:lineRule="auto"/>
        <w:jc w:val="both"/>
        <w:rPr>
          <w:rFonts w:ascii="Times New Roman" w:eastAsia="Arial" w:hAnsi="Times New Roman" w:cs="Times New Roman"/>
          <w:b/>
          <w:bCs/>
          <w:i/>
          <w:sz w:val="28"/>
          <w:szCs w:val="28"/>
        </w:rPr>
      </w:pPr>
      <w:r w:rsidRPr="00DE5457">
        <w:rPr>
          <w:rFonts w:ascii="Times New Roman" w:eastAsia="Arial" w:hAnsi="Times New Roman" w:cs="Times New Roman"/>
          <w:b/>
          <w:bCs/>
          <w:sz w:val="28"/>
          <w:szCs w:val="28"/>
        </w:rPr>
        <w:t xml:space="preserve">      </w:t>
      </w:r>
      <w:r w:rsidRPr="00DE5457">
        <w:rPr>
          <w:rFonts w:ascii="Times New Roman" w:eastAsia="Arial" w:hAnsi="Times New Roman" w:cs="Times New Roman"/>
          <w:b/>
          <w:bCs/>
          <w:i/>
          <w:sz w:val="28"/>
          <w:szCs w:val="28"/>
        </w:rPr>
        <w:t xml:space="preserve"> </w:t>
      </w:r>
      <w:bookmarkStart w:id="3" w:name="bookmark20"/>
      <w:proofErr w:type="spellStart"/>
      <w:r w:rsidRPr="00DE5457">
        <w:rPr>
          <w:rFonts w:ascii="Times New Roman" w:eastAsia="Arial" w:hAnsi="Times New Roman" w:cs="Times New Roman"/>
          <w:b/>
          <w:bCs/>
          <w:i/>
          <w:sz w:val="28"/>
          <w:szCs w:val="28"/>
        </w:rPr>
        <w:t>Проєкт</w:t>
      </w:r>
      <w:proofErr w:type="spellEnd"/>
      <w:r w:rsidRPr="00DE5457">
        <w:rPr>
          <w:rFonts w:ascii="Times New Roman" w:eastAsia="Arial" w:hAnsi="Times New Roman" w:cs="Times New Roman"/>
          <w:b/>
          <w:bCs/>
          <w:i/>
          <w:sz w:val="28"/>
          <w:szCs w:val="28"/>
        </w:rPr>
        <w:t xml:space="preserve"> «Заклад освіти - толерантне середовище,</w:t>
      </w:r>
      <w:bookmarkStart w:id="4" w:name="bookmark21"/>
      <w:bookmarkEnd w:id="3"/>
      <w:r w:rsidR="00815B61" w:rsidRPr="00DE5457">
        <w:rPr>
          <w:rFonts w:ascii="Times New Roman" w:eastAsia="Arial" w:hAnsi="Times New Roman" w:cs="Times New Roman"/>
          <w:b/>
          <w:bCs/>
          <w:i/>
          <w:sz w:val="28"/>
          <w:szCs w:val="28"/>
        </w:rPr>
        <w:t xml:space="preserve"> </w:t>
      </w:r>
      <w:r w:rsidRPr="00DE5457">
        <w:rPr>
          <w:rFonts w:ascii="Times New Roman" w:eastAsia="Arial" w:hAnsi="Times New Roman" w:cs="Times New Roman"/>
          <w:b/>
          <w:bCs/>
          <w:i/>
          <w:sz w:val="28"/>
          <w:szCs w:val="28"/>
        </w:rPr>
        <w:t xml:space="preserve">СТОП-БУЛІНГ» </w:t>
      </w:r>
      <w:bookmarkEnd w:id="4"/>
    </w:p>
    <w:p w:rsidR="00815B6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proofErr w:type="spellStart"/>
      <w:r w:rsidRPr="00DE5457">
        <w:rPr>
          <w:rFonts w:ascii="Times New Roman" w:eastAsia="Arial" w:hAnsi="Times New Roman" w:cs="Times New Roman"/>
          <w:b/>
          <w:bCs/>
          <w:sz w:val="28"/>
          <w:szCs w:val="28"/>
        </w:rPr>
        <w:t>проєкту</w:t>
      </w:r>
      <w:proofErr w:type="spellEnd"/>
      <w:r w:rsidRPr="00DE5457">
        <w:rPr>
          <w:rFonts w:ascii="Times New Roman" w:eastAsia="Arial" w:hAnsi="Times New Roman" w:cs="Times New Roman"/>
          <w:b/>
          <w:bCs/>
          <w:sz w:val="28"/>
          <w:szCs w:val="28"/>
        </w:rPr>
        <w:t xml:space="preserve">: </w:t>
      </w:r>
      <w:r w:rsidR="00873171" w:rsidRPr="00DE5457">
        <w:rPr>
          <w:rFonts w:ascii="Times New Roman" w:eastAsia="Arial" w:hAnsi="Times New Roman" w:cs="Times New Roman"/>
          <w:sz w:val="28"/>
          <w:szCs w:val="28"/>
        </w:rPr>
        <w:t>к</w:t>
      </w:r>
      <w:r w:rsidRPr="00DE5457">
        <w:rPr>
          <w:rFonts w:ascii="Times New Roman" w:eastAsia="Arial" w:hAnsi="Times New Roman" w:cs="Times New Roman"/>
          <w:sz w:val="28"/>
          <w:szCs w:val="28"/>
        </w:rPr>
        <w:t xml:space="preserve">оординування зусилля педагогічної, батьківської громадськості для попередження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 протиправних дій</w:t>
      </w:r>
      <w:r w:rsidR="00873171" w:rsidRPr="00DE5457">
        <w:rPr>
          <w:rFonts w:ascii="Times New Roman" w:eastAsia="Arial" w:hAnsi="Times New Roman" w:cs="Times New Roman"/>
          <w:sz w:val="28"/>
          <w:szCs w:val="28"/>
        </w:rPr>
        <w:t xml:space="preserve"> та вчинків серед учнів школи; о</w:t>
      </w:r>
      <w:r w:rsidRPr="00DE5457">
        <w:rPr>
          <w:rFonts w:ascii="Times New Roman" w:eastAsia="Arial" w:hAnsi="Times New Roman" w:cs="Times New Roman"/>
          <w:sz w:val="28"/>
          <w:szCs w:val="28"/>
        </w:rPr>
        <w:t>рганізація профілактичної роботи на основі глибокого вивчення причин і умов, які сприяють</w:t>
      </w:r>
      <w:r w:rsidR="00873171" w:rsidRPr="00DE5457">
        <w:rPr>
          <w:rFonts w:ascii="Times New Roman" w:eastAsia="Arial" w:hAnsi="Times New Roman" w:cs="Times New Roman"/>
          <w:sz w:val="28"/>
          <w:szCs w:val="28"/>
        </w:rPr>
        <w:t xml:space="preserve"> скоєнню учнями правопорушень; п</w:t>
      </w:r>
      <w:r w:rsidRPr="00DE5457">
        <w:rPr>
          <w:rFonts w:ascii="Times New Roman" w:eastAsia="Arial" w:hAnsi="Times New Roman" w:cs="Times New Roman"/>
          <w:sz w:val="28"/>
          <w:szCs w:val="28"/>
        </w:rPr>
        <w:t xml:space="preserve">родовження роботи психологічної служби: головну увагу приділити соціально-психолого-педагогічній допомозі школярам та їхнім батькам, захисту </w:t>
      </w:r>
      <w:r w:rsidR="00815B61" w:rsidRPr="00DE5457">
        <w:rPr>
          <w:rFonts w:ascii="Times New Roman" w:eastAsia="Arial" w:hAnsi="Times New Roman" w:cs="Times New Roman"/>
          <w:sz w:val="28"/>
          <w:szCs w:val="28"/>
        </w:rPr>
        <w:t>прав та інтересів неповнолітніх.</w:t>
      </w:r>
    </w:p>
    <w:p w:rsidR="00873171" w:rsidRPr="00DE5457" w:rsidRDefault="00873171" w:rsidP="00661D91">
      <w:pPr>
        <w:spacing w:line="276" w:lineRule="auto"/>
        <w:jc w:val="both"/>
        <w:rPr>
          <w:rFonts w:ascii="Times New Roman" w:eastAsia="Arial" w:hAnsi="Times New Roman" w:cs="Times New Roman"/>
          <w:sz w:val="28"/>
          <w:szCs w:val="28"/>
        </w:rPr>
      </w:pPr>
    </w:p>
    <w:tbl>
      <w:tblPr>
        <w:tblStyle w:val="3"/>
        <w:tblW w:w="0" w:type="auto"/>
        <w:tblLook w:val="04A0"/>
      </w:tblPr>
      <w:tblGrid>
        <w:gridCol w:w="568"/>
        <w:gridCol w:w="5388"/>
        <w:gridCol w:w="1669"/>
        <w:gridCol w:w="2224"/>
      </w:tblGrid>
      <w:tr w:rsidR="00661D91" w:rsidRPr="00DE5457" w:rsidTr="00661D91">
        <w:tc>
          <w:tcPr>
            <w:tcW w:w="568"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388" w:type="dxa"/>
            <w:tcBorders>
              <w:top w:val="single" w:sz="4" w:space="0" w:color="auto"/>
              <w:left w:val="single" w:sz="4" w:space="0" w:color="auto"/>
            </w:tcBorders>
            <w:shd w:val="clear" w:color="auto" w:fill="FFFFFF"/>
            <w:vAlign w:val="center"/>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669"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Відповідальний</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388" w:type="dxa"/>
            <w:tcBorders>
              <w:top w:val="single" w:sz="4" w:space="0" w:color="auto"/>
              <w:left w:val="single" w:sz="4" w:space="0" w:color="auto"/>
            </w:tcBorders>
            <w:shd w:val="clear" w:color="auto" w:fill="FFFFFF"/>
            <w:vAlign w:val="center"/>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базу інструментарію для діагностування рівня напруги, тривожності в учнівських колективах.</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w:t>
            </w:r>
          </w:p>
        </w:tc>
        <w:tc>
          <w:tcPr>
            <w:tcW w:w="2224"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proofErr w:type="spellStart"/>
            <w:r w:rsidRPr="00DE5457">
              <w:rPr>
                <w:rFonts w:ascii="Times New Roman" w:eastAsia="Arial" w:hAnsi="Times New Roman" w:cs="Times New Roman"/>
                <w:sz w:val="28"/>
                <w:szCs w:val="28"/>
                <w:lang w:val="ru-RU" w:eastAsia="ru-RU" w:bidi="ru-RU"/>
              </w:rPr>
              <w:t>Психологічна</w:t>
            </w:r>
            <w:proofErr w:type="spellEnd"/>
            <w:r w:rsidRPr="00DE5457">
              <w:rPr>
                <w:rFonts w:ascii="Times New Roman" w:eastAsia="Arial" w:hAnsi="Times New Roman" w:cs="Times New Roman"/>
                <w:sz w:val="28"/>
                <w:szCs w:val="28"/>
                <w:lang w:val="ru-RU" w:eastAsia="ru-RU" w:bidi="ru-RU"/>
              </w:rPr>
              <w:t xml:space="preserve"> служба  </w:t>
            </w:r>
            <w:r w:rsidRPr="00DE5457">
              <w:rPr>
                <w:rFonts w:ascii="Times New Roman" w:eastAsia="Arial" w:hAnsi="Times New Roman" w:cs="Times New Roman"/>
                <w:sz w:val="28"/>
                <w:szCs w:val="28"/>
              </w:rPr>
              <w:t>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Діагностувати рівень напруги, тривожності в учнівських колективах:</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спостереження за міжособистісною поведінкою здобувачів освіти;</w:t>
            </w:r>
          </w:p>
          <w:p w:rsidR="00661D91" w:rsidRPr="00DE5457" w:rsidRDefault="00661D91" w:rsidP="00F74A92">
            <w:pPr>
              <w:numPr>
                <w:ilvl w:val="0"/>
                <w:numId w:val="28"/>
              </w:numPr>
              <w:tabs>
                <w:tab w:val="left" w:pos="211"/>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анкетувати учасників освітнього процесу;</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психологічні діагностики мікроклімату, згуртованості класних колективів та емоційних станів учнів;</w:t>
            </w:r>
          </w:p>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соціальне дослідження наявності референтних груп та відторгнених в колективах;</w:t>
            </w:r>
          </w:p>
          <w:p w:rsidR="00661D91" w:rsidRPr="00DE5457" w:rsidRDefault="00661D91" w:rsidP="00F74A92">
            <w:pPr>
              <w:numPr>
                <w:ilvl w:val="0"/>
                <w:numId w:val="28"/>
              </w:numPr>
              <w:tabs>
                <w:tab w:val="left" w:pos="216"/>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визначення рівня тривоги та депресії учнів.</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Класні керівники, практичний </w:t>
            </w:r>
            <w:r w:rsidRPr="00DE5457">
              <w:rPr>
                <w:rFonts w:ascii="Times New Roman" w:eastAsia="Arial" w:hAnsi="Times New Roman" w:cs="Times New Roman"/>
                <w:sz w:val="28"/>
                <w:szCs w:val="28"/>
                <w:lang w:val="ru-RU" w:eastAsia="ru-RU" w:bidi="ru-RU"/>
              </w:rPr>
              <w:t xml:space="preserve">психолог </w:t>
            </w:r>
            <w:r w:rsidRPr="00DE5457">
              <w:rPr>
                <w:rFonts w:ascii="Times New Roman" w:eastAsia="Arial" w:hAnsi="Times New Roman" w:cs="Times New Roman"/>
                <w:sz w:val="28"/>
                <w:szCs w:val="28"/>
              </w:rPr>
              <w:t>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3.</w:t>
            </w:r>
          </w:p>
        </w:tc>
        <w:tc>
          <w:tcPr>
            <w:tcW w:w="5388" w:type="dxa"/>
            <w:tcBorders>
              <w:top w:val="single" w:sz="4" w:space="0" w:color="auto"/>
              <w:left w:val="single" w:sz="4" w:space="0" w:color="auto"/>
            </w:tcBorders>
            <w:shd w:val="clear" w:color="auto" w:fill="FFFFFF"/>
            <w:vAlign w:val="center"/>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Обговорити питання протидії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 xml:space="preserve"> на загальношкільних батьківських зборах.</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Вересень</w:t>
            </w:r>
          </w:p>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lang w:val="ru-RU" w:eastAsia="ru-RU" w:bidi="ru-RU"/>
              </w:rPr>
              <w:t xml:space="preserve">Директор </w:t>
            </w:r>
            <w:r w:rsidRPr="00DE5457">
              <w:rPr>
                <w:rFonts w:ascii="Times New Roman" w:eastAsia="Arial" w:hAnsi="Times New Roman" w:cs="Times New Roman"/>
                <w:sz w:val="28"/>
                <w:szCs w:val="28"/>
              </w:rPr>
              <w:t>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5388" w:type="dxa"/>
            <w:tcBorders>
              <w:top w:val="single" w:sz="4" w:space="0" w:color="auto"/>
              <w:left w:val="single" w:sz="4" w:space="0" w:color="auto"/>
            </w:tcBorders>
            <w:shd w:val="clear" w:color="auto" w:fill="FFFFFF"/>
            <w:vAlign w:val="bottom"/>
          </w:tcPr>
          <w:p w:rsidR="00661D91" w:rsidRPr="00DE5457" w:rsidRDefault="00661D91" w:rsidP="00815B6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Провести засідання методичного об’єднання класних керівників на тему «Протидія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 xml:space="preserve"> в учнівському колективі».</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w:t>
            </w:r>
          </w:p>
        </w:tc>
        <w:tc>
          <w:tcPr>
            <w:tcW w:w="2224"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Заступник директора з ВР</w:t>
            </w:r>
          </w:p>
        </w:tc>
      </w:tr>
      <w:tr w:rsidR="00661D91" w:rsidRPr="00DE5457" w:rsidTr="00661D91">
        <w:tc>
          <w:tcPr>
            <w:tcW w:w="568"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388"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Розробити пам’ятку «Маркери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w:t>
            </w:r>
          </w:p>
        </w:tc>
        <w:tc>
          <w:tcPr>
            <w:tcW w:w="1669"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Заступник</w:t>
            </w:r>
          </w:p>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директора з ВР</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Скласти план порад «Як допомогти дітям упоратися з </w:t>
            </w:r>
            <w:proofErr w:type="spellStart"/>
            <w:r w:rsidRPr="00DE5457">
              <w:rPr>
                <w:rFonts w:ascii="Times New Roman" w:eastAsia="Arial" w:hAnsi="Times New Roman" w:cs="Times New Roman"/>
                <w:sz w:val="28"/>
                <w:szCs w:val="28"/>
              </w:rPr>
              <w:t>булінгом</w:t>
            </w:r>
            <w:proofErr w:type="spellEnd"/>
            <w:r w:rsidRPr="00DE5457">
              <w:rPr>
                <w:rFonts w:ascii="Times New Roman" w:eastAsia="Arial" w:hAnsi="Times New Roman" w:cs="Times New Roman"/>
                <w:sz w:val="28"/>
                <w:szCs w:val="28"/>
              </w:rPr>
              <w:t>?»</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2021-2022</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 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Контролювати стан попередження випадків </w:t>
            </w:r>
            <w:proofErr w:type="spellStart"/>
            <w:r w:rsidRPr="00DE5457">
              <w:rPr>
                <w:rFonts w:ascii="Times New Roman" w:eastAsia="Arial" w:hAnsi="Times New Roman" w:cs="Times New Roman"/>
                <w:sz w:val="28"/>
                <w:szCs w:val="28"/>
              </w:rPr>
              <w:t>булінгу</w:t>
            </w:r>
            <w:proofErr w:type="spellEnd"/>
            <w:r w:rsidR="00815B61" w:rsidRPr="00DE5457">
              <w:rPr>
                <w:rFonts w:ascii="Times New Roman" w:eastAsia="Arial" w:hAnsi="Times New Roman" w:cs="Times New Roman"/>
                <w:sz w:val="28"/>
                <w:szCs w:val="28"/>
              </w:rPr>
              <w:t>.</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 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Провести круглий стіл для педагогічного колективу «Безпечна школа. Маски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w:t>
            </w:r>
            <w:r w:rsidR="00815B61" w:rsidRPr="00DE5457">
              <w:rPr>
                <w:rFonts w:ascii="Times New Roman" w:eastAsia="Arial" w:hAnsi="Times New Roman" w:cs="Times New Roman"/>
                <w:sz w:val="28"/>
                <w:szCs w:val="28"/>
              </w:rPr>
              <w:t>.</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2022</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 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морально безпечний освітній простір, сформувати позитивний мікроклімат та толерантну міжособистісну взаємодію в ході годин спілкування, тренінгових занять</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Переглянути кінострічки відповідної спрямованості</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bottom"/>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Учитель</w:t>
            </w:r>
          </w:p>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інформатики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11.</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Відпрацювати теми особистої гідності в ході вивчення літературних творі, на уроках історії</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bottom"/>
          </w:tcPr>
          <w:p w:rsidR="00661D91" w:rsidRPr="00DE5457" w:rsidRDefault="00DD0F4C" w:rsidP="00661D91">
            <w:pPr>
              <w:spacing w:line="276"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Кл. </w:t>
            </w:r>
            <w:r w:rsidR="00661D91" w:rsidRPr="00DE5457">
              <w:rPr>
                <w:rFonts w:ascii="Times New Roman" w:eastAsia="Arial" w:hAnsi="Times New Roman" w:cs="Times New Roman"/>
                <w:sz w:val="28"/>
                <w:szCs w:val="28"/>
              </w:rPr>
              <w:t>керівники, учителі літератури, історії</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12.</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Проведення заходів в рамках Всеукраїнського тижня  «Стоп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Останній тиждень вересня</w:t>
            </w:r>
          </w:p>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873171" w:rsidP="0087317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Кл. </w:t>
            </w:r>
            <w:r w:rsidR="00213FCA" w:rsidRPr="00DE5457">
              <w:rPr>
                <w:rFonts w:ascii="Times New Roman" w:eastAsia="Arial" w:hAnsi="Times New Roman" w:cs="Times New Roman"/>
                <w:sz w:val="28"/>
                <w:szCs w:val="28"/>
              </w:rPr>
              <w:t>керівники</w:t>
            </w:r>
            <w:r w:rsidR="00661D91" w:rsidRPr="00DE5457">
              <w:rPr>
                <w:rFonts w:ascii="Times New Roman" w:eastAsia="Arial" w:hAnsi="Times New Roman" w:cs="Times New Roman"/>
                <w:sz w:val="28"/>
                <w:szCs w:val="28"/>
              </w:rPr>
              <w:t>, учитель правознавства, психологічна служба школи</w:t>
            </w:r>
          </w:p>
        </w:tc>
      </w:tr>
      <w:tr w:rsidR="00661D91" w:rsidRPr="00DE5457" w:rsidTr="00213FCA">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13.</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Залучити учнів до участі в </w:t>
            </w:r>
            <w:proofErr w:type="spellStart"/>
            <w:r w:rsidRPr="00DE5457">
              <w:rPr>
                <w:rFonts w:ascii="Times New Roman" w:eastAsia="Arial" w:hAnsi="Times New Roman" w:cs="Times New Roman"/>
                <w:sz w:val="28"/>
                <w:szCs w:val="28"/>
              </w:rPr>
              <w:t>проєкті</w:t>
            </w:r>
            <w:proofErr w:type="spellEnd"/>
            <w:r w:rsidRPr="00DE5457">
              <w:rPr>
                <w:rFonts w:ascii="Times New Roman" w:eastAsia="Arial" w:hAnsi="Times New Roman" w:cs="Times New Roman"/>
                <w:sz w:val="28"/>
                <w:szCs w:val="28"/>
              </w:rPr>
              <w:t xml:space="preserve"> «Зупиніться! Моя історія про </w:t>
            </w:r>
            <w:proofErr w:type="spellStart"/>
            <w:r w:rsidRPr="00DE5457">
              <w:rPr>
                <w:rFonts w:ascii="Times New Roman" w:eastAsia="Arial" w:hAnsi="Times New Roman" w:cs="Times New Roman"/>
                <w:sz w:val="28"/>
                <w:szCs w:val="28"/>
              </w:rPr>
              <w:t>булінг</w:t>
            </w:r>
            <w:proofErr w:type="spellEnd"/>
            <w:r w:rsidRPr="00DE5457">
              <w:rPr>
                <w:rFonts w:ascii="Times New Roman" w:eastAsia="Arial" w:hAnsi="Times New Roman" w:cs="Times New Roman"/>
                <w:sz w:val="28"/>
                <w:szCs w:val="28"/>
              </w:rPr>
              <w:t xml:space="preserve"> і </w:t>
            </w:r>
            <w:proofErr w:type="spellStart"/>
            <w:r w:rsidRPr="00DE5457">
              <w:rPr>
                <w:rFonts w:ascii="Times New Roman" w:eastAsia="Arial" w:hAnsi="Times New Roman" w:cs="Times New Roman"/>
                <w:sz w:val="28"/>
                <w:szCs w:val="28"/>
              </w:rPr>
              <w:t>кібербулінг</w:t>
            </w:r>
            <w:proofErr w:type="spellEnd"/>
            <w:r w:rsidRPr="00DE5457">
              <w:rPr>
                <w:rFonts w:ascii="Times New Roman" w:eastAsia="Arial" w:hAnsi="Times New Roman" w:cs="Times New Roman"/>
                <w:sz w:val="28"/>
                <w:szCs w:val="28"/>
              </w:rPr>
              <w:t>»</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2021-2023</w:t>
            </w:r>
          </w:p>
        </w:tc>
        <w:tc>
          <w:tcPr>
            <w:tcW w:w="2224" w:type="dxa"/>
            <w:tcBorders>
              <w:top w:val="single" w:sz="4" w:space="0" w:color="auto"/>
              <w:left w:val="single" w:sz="4" w:space="0" w:color="auto"/>
              <w:right w:val="single" w:sz="4" w:space="0" w:color="auto"/>
            </w:tcBorders>
            <w:shd w:val="clear" w:color="auto" w:fill="FFFFFF"/>
          </w:tcPr>
          <w:p w:rsidR="00873171" w:rsidRPr="00DE5457" w:rsidRDefault="00661D91" w:rsidP="00213FC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Педагог- організатор, </w:t>
            </w:r>
          </w:p>
          <w:p w:rsidR="00661D91" w:rsidRPr="00DE5457" w:rsidRDefault="00661D91" w:rsidP="00213FC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УП</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14.</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Випуск листівок, колажів, бюлетенів </w:t>
            </w:r>
            <w:proofErr w:type="spellStart"/>
            <w:r w:rsidRPr="00DE5457">
              <w:rPr>
                <w:rFonts w:ascii="Times New Roman" w:eastAsia="Arial" w:hAnsi="Times New Roman" w:cs="Times New Roman"/>
                <w:sz w:val="28"/>
                <w:szCs w:val="28"/>
              </w:rPr>
              <w:t>антибулінгового</w:t>
            </w:r>
            <w:proofErr w:type="spellEnd"/>
            <w:r w:rsidRPr="00DE5457">
              <w:rPr>
                <w:rFonts w:ascii="Times New Roman" w:eastAsia="Arial" w:hAnsi="Times New Roman" w:cs="Times New Roman"/>
                <w:sz w:val="28"/>
                <w:szCs w:val="28"/>
              </w:rPr>
              <w:t xml:space="preserve"> спрямування</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bottom"/>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УП, психологічна служба 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15.</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Провести діагностику стану </w:t>
            </w:r>
            <w:r w:rsidRPr="00DE5457">
              <w:rPr>
                <w:rFonts w:ascii="Times New Roman" w:eastAsia="Arial" w:hAnsi="Times New Roman" w:cs="Times New Roman"/>
                <w:sz w:val="28"/>
                <w:szCs w:val="28"/>
              </w:rPr>
              <w:lastRenderedPageBreak/>
              <w:t>психологічного клімату класів</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Психологічна </w:t>
            </w:r>
            <w:r w:rsidRPr="00DE5457">
              <w:rPr>
                <w:rFonts w:ascii="Times New Roman" w:eastAsia="Arial" w:hAnsi="Times New Roman" w:cs="Times New Roman"/>
                <w:sz w:val="28"/>
                <w:szCs w:val="28"/>
              </w:rPr>
              <w:lastRenderedPageBreak/>
              <w:t>служба школи</w:t>
            </w:r>
          </w:p>
        </w:tc>
      </w:tr>
      <w:tr w:rsidR="00661D91" w:rsidRPr="00DE5457" w:rsidTr="00661D91">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16.</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Надавати консультації учасникам освітнього процесу</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Психологічна служба школи</w:t>
            </w:r>
          </w:p>
        </w:tc>
      </w:tr>
      <w:tr w:rsidR="00661D91" w:rsidRPr="00DE5457" w:rsidTr="00213FCA">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17.</w:t>
            </w:r>
          </w:p>
        </w:tc>
        <w:tc>
          <w:tcPr>
            <w:tcW w:w="5388"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тематичні батьківські збори «Протидія цькуванню в учнівському колективі»</w:t>
            </w:r>
          </w:p>
        </w:tc>
        <w:tc>
          <w:tcPr>
            <w:tcW w:w="166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w:t>
            </w:r>
          </w:p>
        </w:tc>
        <w:tc>
          <w:tcPr>
            <w:tcW w:w="2224" w:type="dxa"/>
            <w:tcBorders>
              <w:top w:val="single" w:sz="4" w:space="0" w:color="auto"/>
              <w:left w:val="single" w:sz="4" w:space="0" w:color="auto"/>
              <w:right w:val="single" w:sz="4" w:space="0" w:color="auto"/>
            </w:tcBorders>
            <w:shd w:val="clear" w:color="auto" w:fill="FFFFFF"/>
            <w:vAlign w:val="center"/>
          </w:tcPr>
          <w:p w:rsidR="00661D91" w:rsidRPr="00DE5457" w:rsidRDefault="00213FCA" w:rsidP="00213FC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Класні керівники </w:t>
            </w:r>
            <w:r w:rsidR="00661D91" w:rsidRPr="00DE5457">
              <w:rPr>
                <w:rFonts w:ascii="Times New Roman" w:eastAsia="Arial" w:hAnsi="Times New Roman" w:cs="Times New Roman"/>
                <w:sz w:val="28"/>
                <w:szCs w:val="28"/>
              </w:rPr>
              <w:t>та класоводи</w:t>
            </w:r>
          </w:p>
        </w:tc>
      </w:tr>
      <w:tr w:rsidR="00661D91" w:rsidRPr="00DE5457" w:rsidTr="00661D91">
        <w:tc>
          <w:tcPr>
            <w:tcW w:w="568"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18.</w:t>
            </w:r>
          </w:p>
        </w:tc>
        <w:tc>
          <w:tcPr>
            <w:tcW w:w="5388"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тренінг для батьків «Як навчити дітей безпеці в Інтернеті?»</w:t>
            </w:r>
          </w:p>
        </w:tc>
        <w:tc>
          <w:tcPr>
            <w:tcW w:w="1669"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661D91" w:rsidRPr="00DE5457" w:rsidRDefault="002A4C64"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Психологічна служба, вч.</w:t>
            </w:r>
          </w:p>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інформатики</w:t>
            </w:r>
          </w:p>
        </w:tc>
      </w:tr>
    </w:tbl>
    <w:p w:rsidR="00661D91" w:rsidRPr="00DE5457" w:rsidRDefault="00661D91" w:rsidP="00661D91">
      <w:pPr>
        <w:shd w:val="clear" w:color="auto" w:fill="FFFFFF"/>
        <w:spacing w:after="120" w:line="418" w:lineRule="exact"/>
        <w:rPr>
          <w:rFonts w:ascii="Times New Roman" w:eastAsia="Arial" w:hAnsi="Times New Roman" w:cs="Times New Roman"/>
          <w:b/>
          <w:bCs/>
          <w:sz w:val="28"/>
          <w:szCs w:val="28"/>
        </w:rPr>
      </w:pPr>
      <w:r w:rsidRPr="00DE5457">
        <w:rPr>
          <w:rFonts w:ascii="Times New Roman" w:eastAsia="Arial" w:hAnsi="Times New Roman" w:cs="Times New Roman"/>
          <w:b/>
          <w:bCs/>
          <w:sz w:val="28"/>
          <w:szCs w:val="28"/>
        </w:rPr>
        <w:t>Очікувані результати:</w:t>
      </w:r>
    </w:p>
    <w:p w:rsidR="00661D91" w:rsidRPr="00DE5457" w:rsidRDefault="00661D91" w:rsidP="00F74A92">
      <w:pPr>
        <w:numPr>
          <w:ilvl w:val="0"/>
          <w:numId w:val="29"/>
        </w:numPr>
        <w:tabs>
          <w:tab w:val="left" w:pos="111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системи виховної та профілактичної роботи в школі;</w:t>
      </w:r>
    </w:p>
    <w:p w:rsidR="00661D91" w:rsidRPr="00DE5457" w:rsidRDefault="00661D91" w:rsidP="00F74A92">
      <w:pPr>
        <w:numPr>
          <w:ilvl w:val="0"/>
          <w:numId w:val="29"/>
        </w:numPr>
        <w:tabs>
          <w:tab w:val="left" w:pos="1134"/>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допомога здобувачам освіти і їхнім батькам у захисті своїх прав та інтересів;</w:t>
      </w:r>
    </w:p>
    <w:p w:rsidR="00661D91" w:rsidRPr="00DE5457" w:rsidRDefault="00661D91" w:rsidP="00F74A92">
      <w:pPr>
        <w:numPr>
          <w:ilvl w:val="0"/>
          <w:numId w:val="29"/>
        </w:numPr>
        <w:tabs>
          <w:tab w:val="left" w:pos="111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навченість дітей знаходити вихід із кризових ситуацій та захищати себе від усіх видів насильства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w:t>
      </w:r>
    </w:p>
    <w:p w:rsidR="00661D91" w:rsidRPr="00DE5457" w:rsidRDefault="00661D91" w:rsidP="002A4C64">
      <w:pPr>
        <w:numPr>
          <w:ilvl w:val="0"/>
          <w:numId w:val="29"/>
        </w:numPr>
        <w:tabs>
          <w:tab w:val="left" w:pos="111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безпечного толерантного середовища;</w:t>
      </w:r>
    </w:p>
    <w:p w:rsidR="00F73D83" w:rsidRDefault="00F73D83" w:rsidP="002A4C64">
      <w:pPr>
        <w:pStyle w:val="23"/>
        <w:keepNext/>
        <w:keepLines/>
        <w:shd w:val="clear" w:color="auto" w:fill="auto"/>
        <w:spacing w:before="0" w:after="0" w:line="276" w:lineRule="auto"/>
        <w:jc w:val="center"/>
        <w:outlineLvl w:val="9"/>
        <w:rPr>
          <w:rFonts w:ascii="Times New Roman" w:hAnsi="Times New Roman" w:cs="Times New Roman"/>
          <w:i/>
          <w:sz w:val="28"/>
          <w:szCs w:val="28"/>
        </w:rPr>
      </w:pPr>
    </w:p>
    <w:p w:rsidR="00661D91" w:rsidRPr="00DE5457" w:rsidRDefault="002A4C64" w:rsidP="002A4C64">
      <w:pPr>
        <w:pStyle w:val="23"/>
        <w:keepNext/>
        <w:keepLines/>
        <w:shd w:val="clear" w:color="auto" w:fill="auto"/>
        <w:spacing w:before="0" w:after="0" w:line="276" w:lineRule="auto"/>
        <w:jc w:val="center"/>
        <w:outlineLvl w:val="9"/>
        <w:rPr>
          <w:rFonts w:ascii="Times New Roman" w:hAnsi="Times New Roman" w:cs="Times New Roman"/>
          <w:i/>
          <w:sz w:val="28"/>
          <w:szCs w:val="28"/>
        </w:rPr>
      </w:pPr>
      <w:proofErr w:type="spellStart"/>
      <w:r w:rsidRPr="00DE5457">
        <w:rPr>
          <w:rFonts w:ascii="Times New Roman" w:hAnsi="Times New Roman" w:cs="Times New Roman"/>
          <w:i/>
          <w:sz w:val="28"/>
          <w:szCs w:val="28"/>
        </w:rPr>
        <w:t>Проєкт</w:t>
      </w:r>
      <w:proofErr w:type="spellEnd"/>
      <w:r w:rsidRPr="00DE5457">
        <w:rPr>
          <w:rFonts w:ascii="Times New Roman" w:hAnsi="Times New Roman" w:cs="Times New Roman"/>
          <w:i/>
          <w:sz w:val="28"/>
          <w:szCs w:val="28"/>
        </w:rPr>
        <w:t xml:space="preserve"> «</w:t>
      </w:r>
      <w:r w:rsidR="00661D91" w:rsidRPr="00DE5457">
        <w:rPr>
          <w:rFonts w:ascii="Times New Roman" w:hAnsi="Times New Roman" w:cs="Times New Roman"/>
          <w:i/>
          <w:sz w:val="28"/>
          <w:szCs w:val="28"/>
        </w:rPr>
        <w:t>Екологі</w:t>
      </w:r>
      <w:r w:rsidRPr="00DE5457">
        <w:rPr>
          <w:rFonts w:ascii="Times New Roman" w:hAnsi="Times New Roman" w:cs="Times New Roman"/>
          <w:i/>
          <w:sz w:val="28"/>
          <w:szCs w:val="28"/>
        </w:rPr>
        <w:t>чне виховання учнівської молоді»</w:t>
      </w:r>
    </w:p>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sz w:val="28"/>
          <w:szCs w:val="28"/>
        </w:rPr>
        <w:t xml:space="preserve">Мета </w:t>
      </w:r>
      <w:proofErr w:type="spellStart"/>
      <w:r w:rsidRPr="00DE5457">
        <w:rPr>
          <w:rFonts w:ascii="Times New Roman" w:eastAsia="Arial" w:hAnsi="Times New Roman" w:cs="Times New Roman"/>
          <w:b/>
          <w:sz w:val="28"/>
          <w:szCs w:val="28"/>
        </w:rPr>
        <w:t>проєкту</w:t>
      </w:r>
      <w:proofErr w:type="spellEnd"/>
      <w:r w:rsidRPr="00DE5457">
        <w:rPr>
          <w:rFonts w:ascii="Times New Roman" w:eastAsia="Arial" w:hAnsi="Times New Roman" w:cs="Times New Roman"/>
          <w:b/>
          <w:sz w:val="28"/>
          <w:szCs w:val="28"/>
        </w:rPr>
        <w:t>:</w:t>
      </w:r>
      <w:r w:rsidR="00815B61" w:rsidRPr="00DE5457">
        <w:rPr>
          <w:rFonts w:ascii="Times New Roman" w:eastAsia="Arial" w:hAnsi="Times New Roman" w:cs="Times New Roman"/>
          <w:sz w:val="28"/>
          <w:szCs w:val="28"/>
        </w:rPr>
        <w:t xml:space="preserve"> Ф</w:t>
      </w:r>
      <w:r w:rsidRPr="00DE5457">
        <w:rPr>
          <w:rFonts w:ascii="Times New Roman" w:eastAsia="Arial" w:hAnsi="Times New Roman" w:cs="Times New Roman"/>
          <w:sz w:val="28"/>
          <w:szCs w:val="28"/>
        </w:rPr>
        <w:t>ормування екологічної культури учнів на базі екологічних знань, навичок безпечної поведінки в природному та техногенному середовищі, формування ціннісного ставлення до природи, до навколишнього середовища, дбайливого ставлення до природних ресурсів Буковини, України, планети в цілому.</w:t>
      </w:r>
    </w:p>
    <w:tbl>
      <w:tblPr>
        <w:tblStyle w:val="4"/>
        <w:tblW w:w="0" w:type="auto"/>
        <w:tblLook w:val="04A0"/>
      </w:tblPr>
      <w:tblGrid>
        <w:gridCol w:w="568"/>
        <w:gridCol w:w="5900"/>
        <w:gridCol w:w="1558"/>
        <w:gridCol w:w="1828"/>
      </w:tblGrid>
      <w:tr w:rsidR="00661D91" w:rsidRPr="00DE5457" w:rsidTr="003021FF">
        <w:tc>
          <w:tcPr>
            <w:tcW w:w="568"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 з/п</w:t>
            </w:r>
          </w:p>
        </w:tc>
        <w:tc>
          <w:tcPr>
            <w:tcW w:w="5919" w:type="dxa"/>
            <w:tcBorders>
              <w:top w:val="single" w:sz="4" w:space="0" w:color="auto"/>
              <w:lef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559" w:type="dxa"/>
            <w:tcBorders>
              <w:top w:val="single" w:sz="4" w:space="0" w:color="auto"/>
              <w:left w:val="single" w:sz="4" w:space="0" w:color="auto"/>
            </w:tcBorders>
            <w:shd w:val="clear" w:color="auto" w:fill="FFFFFF"/>
            <w:vAlign w:val="bottom"/>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661D91" w:rsidRPr="00DE5457" w:rsidTr="003021FF">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919"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Включити в річні плани роботи школи, виховні плани класних керівників та плани роботи батьківських зборів і лекторіїв питання про екологічну освіту та виховання </w:t>
            </w:r>
            <w:proofErr w:type="spellStart"/>
            <w:r w:rsidRPr="00DE5457">
              <w:rPr>
                <w:rFonts w:ascii="Times New Roman" w:eastAsia="Arial" w:hAnsi="Times New Roman" w:cs="Times New Roman"/>
                <w:sz w:val="28"/>
                <w:szCs w:val="28"/>
              </w:rPr>
              <w:t>екологіч</w:t>
            </w:r>
            <w:r w:rsidR="003021FF" w:rsidRPr="00DE5457">
              <w:rPr>
                <w:rFonts w:ascii="Times New Roman" w:eastAsia="Arial" w:hAnsi="Times New Roman" w:cs="Times New Roman"/>
                <w:sz w:val="28"/>
                <w:szCs w:val="28"/>
              </w:rPr>
              <w:t>-</w:t>
            </w:r>
            <w:r w:rsidRPr="00DE5457">
              <w:rPr>
                <w:rFonts w:ascii="Times New Roman" w:eastAsia="Arial" w:hAnsi="Times New Roman" w:cs="Times New Roman"/>
                <w:sz w:val="28"/>
                <w:szCs w:val="28"/>
              </w:rPr>
              <w:t>ної</w:t>
            </w:r>
            <w:proofErr w:type="spellEnd"/>
            <w:r w:rsidRPr="00DE5457">
              <w:rPr>
                <w:rFonts w:ascii="Times New Roman" w:eastAsia="Arial" w:hAnsi="Times New Roman" w:cs="Times New Roman"/>
                <w:sz w:val="28"/>
                <w:szCs w:val="28"/>
              </w:rPr>
              <w:t xml:space="preserve"> культури підростаючого покоління.</w:t>
            </w:r>
          </w:p>
        </w:tc>
        <w:tc>
          <w:tcPr>
            <w:tcW w:w="155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87317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Заст.</w:t>
            </w:r>
            <w:r w:rsidR="00213FCA"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 xml:space="preserve">з </w:t>
            </w:r>
            <w:r w:rsidR="00873171" w:rsidRPr="00DE5457">
              <w:rPr>
                <w:rFonts w:ascii="Times New Roman" w:eastAsia="Arial" w:hAnsi="Times New Roman" w:cs="Times New Roman"/>
                <w:sz w:val="28"/>
                <w:szCs w:val="28"/>
              </w:rPr>
              <w:t xml:space="preserve">ВР, </w:t>
            </w:r>
            <w:proofErr w:type="spellStart"/>
            <w:r w:rsidR="00873171" w:rsidRPr="00DE5457">
              <w:rPr>
                <w:rFonts w:ascii="Times New Roman" w:eastAsia="Arial" w:hAnsi="Times New Roman" w:cs="Times New Roman"/>
                <w:sz w:val="28"/>
                <w:szCs w:val="28"/>
              </w:rPr>
              <w:t>кл.</w:t>
            </w:r>
            <w:r w:rsidRPr="00DE5457">
              <w:rPr>
                <w:rFonts w:ascii="Times New Roman" w:eastAsia="Arial" w:hAnsi="Times New Roman" w:cs="Times New Roman"/>
                <w:sz w:val="28"/>
                <w:szCs w:val="28"/>
              </w:rPr>
              <w:t>керівники</w:t>
            </w:r>
            <w:proofErr w:type="spellEnd"/>
            <w:r w:rsidRPr="00DE5457">
              <w:rPr>
                <w:rFonts w:ascii="Times New Roman" w:eastAsia="Arial" w:hAnsi="Times New Roman" w:cs="Times New Roman"/>
                <w:sz w:val="28"/>
                <w:szCs w:val="28"/>
              </w:rPr>
              <w:t>, вчителі біології, геогр</w:t>
            </w:r>
            <w:r w:rsidR="003021FF" w:rsidRPr="00DE5457">
              <w:rPr>
                <w:rFonts w:ascii="Times New Roman" w:eastAsia="Arial" w:hAnsi="Times New Roman" w:cs="Times New Roman"/>
                <w:sz w:val="28"/>
                <w:szCs w:val="28"/>
              </w:rPr>
              <w:t>афії</w:t>
            </w:r>
          </w:p>
        </w:tc>
      </w:tr>
      <w:tr w:rsidR="00661D91" w:rsidRPr="00DE5457" w:rsidTr="003021FF">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919" w:type="dxa"/>
            <w:tcBorders>
              <w:top w:val="single" w:sz="4" w:space="0" w:color="auto"/>
              <w:left w:val="single" w:sz="4" w:space="0" w:color="auto"/>
            </w:tcBorders>
            <w:shd w:val="clear" w:color="auto" w:fill="FFFFFF"/>
          </w:tcPr>
          <w:p w:rsidR="00661D91" w:rsidRPr="00DE5457" w:rsidRDefault="00661D91" w:rsidP="00661D91">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в школі систематичне проведення з учнями масових еколого-натуралістичних заходів: конкурсів, вікторин, КВК, лекцій, бесід, зустрічей за круглим столом з працівниками держуправлінь екології та природних ресурсів, виготовлення тематичних стендів, фотомонтажів, альбомів на екологічну, природоохоронну тематику.</w:t>
            </w:r>
          </w:p>
        </w:tc>
        <w:tc>
          <w:tcPr>
            <w:tcW w:w="1559"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 вчителі біології, географії, хімії</w:t>
            </w:r>
          </w:p>
        </w:tc>
      </w:tr>
      <w:tr w:rsidR="00661D91" w:rsidRPr="00DE5457" w:rsidTr="003021FF">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3.</w:t>
            </w:r>
          </w:p>
        </w:tc>
        <w:tc>
          <w:tcPr>
            <w:tcW w:w="5919" w:type="dxa"/>
            <w:tcBorders>
              <w:top w:val="single" w:sz="4" w:space="0" w:color="auto"/>
              <w:left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щорічно навесні акцію "Посади дерево життя ”, приурочену Всеукраїнському Дню довкілля, а також спрямовану на відновлення зелених насаджень.</w:t>
            </w:r>
          </w:p>
        </w:tc>
        <w:tc>
          <w:tcPr>
            <w:tcW w:w="1559" w:type="dxa"/>
            <w:tcBorders>
              <w:top w:val="single" w:sz="4" w:space="0" w:color="auto"/>
              <w:lef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УП, класні</w:t>
            </w:r>
            <w:r w:rsidR="003021FF" w:rsidRPr="00DE5457">
              <w:rPr>
                <w:rFonts w:ascii="Times New Roman" w:eastAsia="Arial" w:hAnsi="Times New Roman" w:cs="Times New Roman"/>
                <w:sz w:val="28"/>
                <w:szCs w:val="28"/>
              </w:rPr>
              <w:t xml:space="preserve"> керівники, педагог організатор</w:t>
            </w:r>
          </w:p>
        </w:tc>
      </w:tr>
      <w:tr w:rsidR="00661D91" w:rsidRPr="00DE5457" w:rsidTr="003021FF">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5919" w:type="dxa"/>
            <w:tcBorders>
              <w:top w:val="single" w:sz="4" w:space="0" w:color="auto"/>
              <w:left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шкільні конкурси дитячих малюнків "Природа очима дітей ”, „Мій рідний край ” присвячені Дню охорони навколишнього середовища.</w:t>
            </w:r>
          </w:p>
        </w:tc>
        <w:tc>
          <w:tcPr>
            <w:tcW w:w="1559" w:type="dxa"/>
            <w:tcBorders>
              <w:top w:val="single" w:sz="4" w:space="0" w:color="auto"/>
              <w:lef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Вчитель малювання</w:t>
            </w:r>
          </w:p>
        </w:tc>
      </w:tr>
      <w:tr w:rsidR="00661D91" w:rsidRPr="00DE5457" w:rsidTr="003021FF">
        <w:trPr>
          <w:trHeight w:val="2633"/>
        </w:trPr>
        <w:tc>
          <w:tcPr>
            <w:tcW w:w="568"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919" w:type="dxa"/>
            <w:tcBorders>
              <w:top w:val="single" w:sz="4" w:space="0" w:color="auto"/>
              <w:left w:val="single" w:sz="4" w:space="0" w:color="auto"/>
              <w:bottom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Залучати учнів до участі у Всеукраїнських науково освітніх заходах: </w:t>
            </w:r>
          </w:p>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-конкурсі "Мій рідний край — моя земля ”;</w:t>
            </w:r>
          </w:p>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-конкурсі "Парки — легені міст і сіл ”;</w:t>
            </w:r>
          </w:p>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"День довкілля ”, акції "День землі ”;</w:t>
            </w:r>
          </w:p>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інтерактивному природничому конкурсі „Колосок;</w:t>
            </w:r>
          </w:p>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-тижні біології і екології;</w:t>
            </w:r>
          </w:p>
        </w:tc>
        <w:tc>
          <w:tcPr>
            <w:tcW w:w="1559" w:type="dxa"/>
            <w:tcBorders>
              <w:top w:val="single" w:sz="4" w:space="0" w:color="auto"/>
              <w:left w:val="single" w:sz="4" w:space="0" w:color="auto"/>
              <w:bottom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p w:rsidR="00661D91" w:rsidRPr="00DE5457" w:rsidRDefault="00661D91" w:rsidP="003021FF">
            <w:pPr>
              <w:jc w:val="both"/>
              <w:rPr>
                <w:rFonts w:ascii="Times New Roman" w:eastAsia="Arial"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Заст. з ВР, класні керівни</w:t>
            </w:r>
            <w:r w:rsidR="003021FF" w:rsidRPr="00DE5457">
              <w:rPr>
                <w:rFonts w:ascii="Times New Roman" w:eastAsia="Arial" w:hAnsi="Times New Roman" w:cs="Times New Roman"/>
                <w:sz w:val="28"/>
                <w:szCs w:val="28"/>
              </w:rPr>
              <w:t>ки, вчителі біології, географії</w:t>
            </w:r>
          </w:p>
        </w:tc>
      </w:tr>
      <w:tr w:rsidR="00661D91" w:rsidRPr="00DE5457" w:rsidTr="003021FF">
        <w:trPr>
          <w:cantSplit/>
          <w:trHeight w:val="1134"/>
        </w:trPr>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919" w:type="dxa"/>
            <w:tcBorders>
              <w:top w:val="single" w:sz="4" w:space="0" w:color="auto"/>
              <w:left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Залуча</w:t>
            </w:r>
            <w:r w:rsidR="003021FF" w:rsidRPr="00DE5457">
              <w:rPr>
                <w:rFonts w:ascii="Times New Roman" w:eastAsia="Arial" w:hAnsi="Times New Roman" w:cs="Times New Roman"/>
                <w:sz w:val="28"/>
                <w:szCs w:val="28"/>
              </w:rPr>
              <w:t>ти до участі в роботі семінарів</w:t>
            </w:r>
            <w:r w:rsidRPr="00DE5457">
              <w:rPr>
                <w:rFonts w:ascii="Times New Roman" w:eastAsia="Arial" w:hAnsi="Times New Roman" w:cs="Times New Roman"/>
                <w:sz w:val="28"/>
                <w:szCs w:val="28"/>
              </w:rPr>
              <w:t xml:space="preserve"> і </w:t>
            </w:r>
            <w:proofErr w:type="spellStart"/>
            <w:r w:rsidRPr="00DE5457">
              <w:rPr>
                <w:rFonts w:ascii="Times New Roman" w:eastAsia="Arial" w:hAnsi="Times New Roman" w:cs="Times New Roman"/>
                <w:sz w:val="28"/>
                <w:szCs w:val="28"/>
              </w:rPr>
              <w:t>методоб’єднань</w:t>
            </w:r>
            <w:proofErr w:type="spellEnd"/>
            <w:r w:rsidRPr="00DE5457">
              <w:rPr>
                <w:rFonts w:ascii="Times New Roman" w:eastAsia="Arial" w:hAnsi="Times New Roman" w:cs="Times New Roman"/>
                <w:sz w:val="28"/>
                <w:szCs w:val="28"/>
              </w:rPr>
              <w:t xml:space="preserve"> вчителів природничого циклу. В рамках співпраці з Українським товариством охорони птахів, брати участь Всеукраїнській природоохоронній "Птах року ”.</w:t>
            </w:r>
          </w:p>
        </w:tc>
        <w:tc>
          <w:tcPr>
            <w:tcW w:w="1559" w:type="dxa"/>
            <w:tcBorders>
              <w:top w:val="single" w:sz="4" w:space="0" w:color="auto"/>
              <w:left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p w:rsidR="00661D91" w:rsidRPr="00DE5457" w:rsidRDefault="00661D91" w:rsidP="003021FF">
            <w:pPr>
              <w:jc w:val="center"/>
              <w:rPr>
                <w:rFonts w:ascii="Times New Roman" w:eastAsia="Arial" w:hAnsi="Times New Roman" w:cs="Times New Roman"/>
                <w:sz w:val="28"/>
                <w:szCs w:val="28"/>
              </w:rPr>
            </w:pPr>
          </w:p>
          <w:p w:rsidR="00661D91" w:rsidRPr="00DE5457" w:rsidRDefault="00661D91" w:rsidP="003021FF">
            <w:pPr>
              <w:jc w:val="center"/>
              <w:rPr>
                <w:rFonts w:ascii="Times New Roman" w:eastAsia="Arial" w:hAnsi="Times New Roman" w:cs="Times New Roman"/>
                <w:sz w:val="28"/>
                <w:szCs w:val="28"/>
              </w:rPr>
            </w:pPr>
          </w:p>
          <w:p w:rsidR="00661D91" w:rsidRPr="00DE5457" w:rsidRDefault="00661D91" w:rsidP="003021FF">
            <w:pPr>
              <w:jc w:val="center"/>
              <w:rPr>
                <w:rFonts w:ascii="Times New Roman" w:eastAsia="Arial" w:hAnsi="Times New Roman" w:cs="Times New Roman"/>
                <w:sz w:val="28"/>
                <w:szCs w:val="28"/>
              </w:rPr>
            </w:pPr>
          </w:p>
          <w:p w:rsidR="00661D91" w:rsidRPr="00DE5457" w:rsidRDefault="00661D91" w:rsidP="003021FF">
            <w:pPr>
              <w:jc w:val="center"/>
              <w:rPr>
                <w:rFonts w:ascii="Times New Roman" w:eastAsia="Arial" w:hAnsi="Times New Roman" w:cs="Times New Roman"/>
                <w:sz w:val="28"/>
                <w:szCs w:val="28"/>
              </w:rPr>
            </w:pP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Вчителі біології, географії, хімії</w:t>
            </w:r>
          </w:p>
        </w:tc>
      </w:tr>
      <w:tr w:rsidR="00661D91" w:rsidRPr="00DE5457" w:rsidTr="003021FF">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919" w:type="dxa"/>
            <w:tcBorders>
              <w:top w:val="single" w:sz="4" w:space="0" w:color="auto"/>
              <w:left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Поновлювати існуючі та виготовляти нові тематичні стенди, фотомонтажі, альбоми на екологічну тематику.</w:t>
            </w:r>
          </w:p>
        </w:tc>
        <w:tc>
          <w:tcPr>
            <w:tcW w:w="1559" w:type="dxa"/>
            <w:tcBorders>
              <w:top w:val="single" w:sz="4" w:space="0" w:color="auto"/>
              <w:lef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Вчителі біології, географії, хімії</w:t>
            </w:r>
          </w:p>
        </w:tc>
      </w:tr>
      <w:tr w:rsidR="00661D91" w:rsidRPr="00DE5457" w:rsidTr="003021FF">
        <w:tc>
          <w:tcPr>
            <w:tcW w:w="568" w:type="dxa"/>
            <w:tcBorders>
              <w:top w:val="single" w:sz="4" w:space="0" w:color="auto"/>
              <w:left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5919" w:type="dxa"/>
            <w:tcBorders>
              <w:top w:val="single" w:sz="4" w:space="0" w:color="auto"/>
              <w:left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Продовжити роботу над проектами </w:t>
            </w:r>
          </w:p>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 Батарейки здайтесь " та " Корок життя”</w:t>
            </w:r>
          </w:p>
        </w:tc>
        <w:tc>
          <w:tcPr>
            <w:tcW w:w="1559" w:type="dxa"/>
            <w:tcBorders>
              <w:top w:val="single" w:sz="4" w:space="0" w:color="auto"/>
              <w:lef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Заст.</w:t>
            </w:r>
            <w:r w:rsidR="00815B61" w:rsidRPr="00DE5457">
              <w:rPr>
                <w:rFonts w:ascii="Times New Roman" w:eastAsia="Arial" w:hAnsi="Times New Roman" w:cs="Times New Roman"/>
                <w:sz w:val="28"/>
                <w:szCs w:val="28"/>
              </w:rPr>
              <w:t xml:space="preserve"> </w:t>
            </w:r>
            <w:r w:rsidR="003F05C0">
              <w:rPr>
                <w:rFonts w:ascii="Times New Roman" w:eastAsia="Arial" w:hAnsi="Times New Roman" w:cs="Times New Roman"/>
                <w:sz w:val="28"/>
                <w:szCs w:val="28"/>
              </w:rPr>
              <w:t>з ВР, кл.</w:t>
            </w:r>
            <w:r w:rsidRPr="00DE5457">
              <w:rPr>
                <w:rFonts w:ascii="Times New Roman" w:eastAsia="Arial" w:hAnsi="Times New Roman" w:cs="Times New Roman"/>
                <w:sz w:val="28"/>
                <w:szCs w:val="28"/>
              </w:rPr>
              <w:t xml:space="preserve"> керівники</w:t>
            </w:r>
          </w:p>
        </w:tc>
      </w:tr>
      <w:tr w:rsidR="00661D91" w:rsidRPr="00DE5457" w:rsidTr="003021FF">
        <w:tc>
          <w:tcPr>
            <w:tcW w:w="568" w:type="dxa"/>
            <w:tcBorders>
              <w:top w:val="single" w:sz="4" w:space="0" w:color="auto"/>
              <w:left w:val="single" w:sz="4" w:space="0" w:color="auto"/>
              <w:bottom w:val="single" w:sz="4" w:space="0" w:color="auto"/>
            </w:tcBorders>
            <w:shd w:val="clear" w:color="auto" w:fill="FFFFFF"/>
          </w:tcPr>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5919" w:type="dxa"/>
            <w:tcBorders>
              <w:top w:val="single" w:sz="4" w:space="0" w:color="auto"/>
              <w:left w:val="single" w:sz="4" w:space="0" w:color="auto"/>
              <w:bottom w:val="single" w:sz="4" w:space="0" w:color="auto"/>
            </w:tcBorders>
            <w:shd w:val="clear" w:color="auto" w:fill="FFFFFF"/>
          </w:tcPr>
          <w:p w:rsidR="00661D91" w:rsidRPr="00DE5457" w:rsidRDefault="00661D91" w:rsidP="003021FF">
            <w:pPr>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та провести екскурсії по історичних місцях Чернівців, Буковини та України</w:t>
            </w:r>
          </w:p>
        </w:tc>
        <w:tc>
          <w:tcPr>
            <w:tcW w:w="1559" w:type="dxa"/>
            <w:tcBorders>
              <w:top w:val="single" w:sz="4" w:space="0" w:color="auto"/>
              <w:left w:val="single" w:sz="4" w:space="0" w:color="auto"/>
              <w:bottom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8" w:type="dxa"/>
            <w:tcBorders>
              <w:top w:val="single" w:sz="4" w:space="0" w:color="auto"/>
              <w:left w:val="single" w:sz="4" w:space="0" w:color="auto"/>
              <w:bottom w:val="single" w:sz="4" w:space="0" w:color="auto"/>
              <w:right w:val="single" w:sz="4" w:space="0" w:color="auto"/>
            </w:tcBorders>
            <w:shd w:val="clear" w:color="auto" w:fill="FFFFFF"/>
          </w:tcPr>
          <w:p w:rsidR="00661D91" w:rsidRPr="00DE5457" w:rsidRDefault="00661D91"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Заст.</w:t>
            </w:r>
            <w:r w:rsidR="00815B61" w:rsidRPr="00DE5457">
              <w:rPr>
                <w:rFonts w:ascii="Times New Roman" w:eastAsia="Arial" w:hAnsi="Times New Roman" w:cs="Times New Roman"/>
                <w:sz w:val="28"/>
                <w:szCs w:val="28"/>
              </w:rPr>
              <w:t xml:space="preserve"> </w:t>
            </w:r>
            <w:r w:rsidR="003F05C0">
              <w:rPr>
                <w:rFonts w:ascii="Times New Roman" w:eastAsia="Arial" w:hAnsi="Times New Roman" w:cs="Times New Roman"/>
                <w:sz w:val="28"/>
                <w:szCs w:val="28"/>
              </w:rPr>
              <w:t xml:space="preserve">з ВР, кл. </w:t>
            </w:r>
            <w:r w:rsidR="003021FF" w:rsidRPr="00DE5457">
              <w:rPr>
                <w:rFonts w:ascii="Times New Roman" w:eastAsia="Arial" w:hAnsi="Times New Roman" w:cs="Times New Roman"/>
                <w:sz w:val="28"/>
                <w:szCs w:val="28"/>
              </w:rPr>
              <w:t>керівники</w:t>
            </w:r>
          </w:p>
        </w:tc>
      </w:tr>
    </w:tbl>
    <w:p w:rsidR="00661D91" w:rsidRPr="00DE5457" w:rsidRDefault="00661D91" w:rsidP="00661D91">
      <w:pPr>
        <w:keepNext/>
        <w:keepLines/>
        <w:spacing w:line="276" w:lineRule="auto"/>
        <w:jc w:val="both"/>
        <w:rPr>
          <w:rFonts w:ascii="Times New Roman" w:eastAsia="Arial" w:hAnsi="Times New Roman" w:cs="Times New Roman"/>
          <w:b/>
          <w:bCs/>
          <w:sz w:val="28"/>
          <w:szCs w:val="28"/>
        </w:rPr>
      </w:pPr>
      <w:bookmarkStart w:id="5" w:name="bookmark23"/>
      <w:r w:rsidRPr="00DE5457">
        <w:rPr>
          <w:rFonts w:ascii="Times New Roman" w:eastAsia="Arial" w:hAnsi="Times New Roman" w:cs="Times New Roman"/>
          <w:b/>
          <w:bCs/>
          <w:sz w:val="28"/>
          <w:szCs w:val="28"/>
        </w:rPr>
        <w:t>Очікувані результати:</w:t>
      </w:r>
      <w:bookmarkEnd w:id="5"/>
    </w:p>
    <w:p w:rsidR="00661D91" w:rsidRPr="00DE5457" w:rsidRDefault="00661D91" w:rsidP="00F74A92">
      <w:pPr>
        <w:numPr>
          <w:ilvl w:val="0"/>
          <w:numId w:val="30"/>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формування соціальних </w:t>
      </w:r>
      <w:proofErr w:type="spellStart"/>
      <w:r w:rsidRPr="00DE5457">
        <w:rPr>
          <w:rFonts w:ascii="Times New Roman" w:eastAsia="Arial" w:hAnsi="Times New Roman" w:cs="Times New Roman"/>
          <w:sz w:val="28"/>
          <w:szCs w:val="28"/>
        </w:rPr>
        <w:t>компетентностей</w:t>
      </w:r>
      <w:proofErr w:type="spellEnd"/>
      <w:r w:rsidRPr="00DE5457">
        <w:rPr>
          <w:rFonts w:ascii="Times New Roman" w:eastAsia="Arial" w:hAnsi="Times New Roman" w:cs="Times New Roman"/>
          <w:sz w:val="28"/>
          <w:szCs w:val="28"/>
        </w:rPr>
        <w:t>;</w:t>
      </w:r>
    </w:p>
    <w:p w:rsidR="00661D91" w:rsidRPr="00DE5457" w:rsidRDefault="00661D91" w:rsidP="00F74A92">
      <w:pPr>
        <w:numPr>
          <w:ilvl w:val="0"/>
          <w:numId w:val="30"/>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поступова зміна поглядів на побут і навколишнє середовище;</w:t>
      </w:r>
    </w:p>
    <w:p w:rsidR="00661D91" w:rsidRPr="00DE5457" w:rsidRDefault="00661D91" w:rsidP="00F74A92">
      <w:pPr>
        <w:numPr>
          <w:ilvl w:val="0"/>
          <w:numId w:val="30"/>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підвищення інтересу до екологічних проблем;</w:t>
      </w:r>
    </w:p>
    <w:p w:rsidR="00661D91" w:rsidRPr="00DE5457" w:rsidRDefault="00661D91" w:rsidP="00F74A92">
      <w:pPr>
        <w:numPr>
          <w:ilvl w:val="0"/>
          <w:numId w:val="30"/>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сформована модель поведінки у конкретних життєвих ситуаціях;</w:t>
      </w:r>
    </w:p>
    <w:p w:rsidR="00F73D83" w:rsidRPr="003F05C0" w:rsidRDefault="00661D91" w:rsidP="003F05C0">
      <w:pPr>
        <w:numPr>
          <w:ilvl w:val="0"/>
          <w:numId w:val="30"/>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набуті екологічні знання і навики будуть формувати досвід і вміння приймати рішення, усвідомлюючи їхні наслідки для довкілля і людства загалом.</w:t>
      </w:r>
    </w:p>
    <w:p w:rsidR="00661D91" w:rsidRPr="00DE5457" w:rsidRDefault="00661D91" w:rsidP="00246C80">
      <w:pPr>
        <w:keepNext/>
        <w:keepLines/>
        <w:spacing w:line="276" w:lineRule="auto"/>
        <w:jc w:val="center"/>
        <w:rPr>
          <w:rFonts w:ascii="Times New Roman" w:eastAsia="Arial" w:hAnsi="Times New Roman" w:cs="Times New Roman"/>
          <w:b/>
          <w:bCs/>
          <w:sz w:val="28"/>
          <w:szCs w:val="28"/>
        </w:rPr>
      </w:pPr>
      <w:r w:rsidRPr="00DE5457">
        <w:rPr>
          <w:rFonts w:ascii="Times New Roman" w:eastAsia="Arial" w:hAnsi="Times New Roman" w:cs="Times New Roman"/>
          <w:b/>
          <w:bCs/>
          <w:sz w:val="28"/>
          <w:szCs w:val="28"/>
        </w:rPr>
        <w:t>Психолого-педагогічний аспект</w:t>
      </w:r>
    </w:p>
    <w:p w:rsidR="00661D91" w:rsidRPr="00DE5457" w:rsidRDefault="00661D91" w:rsidP="00661D91">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r w:rsidRPr="00DE5457">
        <w:rPr>
          <w:rFonts w:ascii="Times New Roman" w:eastAsia="Arial" w:hAnsi="Times New Roman" w:cs="Times New Roman"/>
          <w:sz w:val="28"/>
          <w:szCs w:val="28"/>
        </w:rPr>
        <w:t>формування особистості через шкільне та сімейне виховання з урахуванням:</w:t>
      </w:r>
    </w:p>
    <w:p w:rsidR="00661D91" w:rsidRPr="00DE5457" w:rsidRDefault="00661D91" w:rsidP="00F74A92">
      <w:pPr>
        <w:numPr>
          <w:ilvl w:val="0"/>
          <w:numId w:val="31"/>
        </w:numPr>
        <w:tabs>
          <w:tab w:val="left" w:pos="115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індивідуальних особливостей;</w:t>
      </w:r>
    </w:p>
    <w:p w:rsidR="00661D91" w:rsidRPr="00DE5457" w:rsidRDefault="00661D91" w:rsidP="00F74A92">
      <w:pPr>
        <w:numPr>
          <w:ilvl w:val="0"/>
          <w:numId w:val="31"/>
        </w:numPr>
        <w:tabs>
          <w:tab w:val="left" w:pos="115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здібностей;</w:t>
      </w:r>
    </w:p>
    <w:p w:rsidR="00661D91" w:rsidRPr="00DE5457" w:rsidRDefault="00661D91" w:rsidP="00F74A92">
      <w:pPr>
        <w:numPr>
          <w:ilvl w:val="0"/>
          <w:numId w:val="31"/>
        </w:numPr>
        <w:tabs>
          <w:tab w:val="left" w:pos="115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умінь та навичок.</w:t>
      </w:r>
    </w:p>
    <w:p w:rsidR="00661D91" w:rsidRPr="00DE5457" w:rsidRDefault="00661D91" w:rsidP="00661D91">
      <w:pPr>
        <w:keepNext/>
        <w:keepLines/>
        <w:spacing w:line="276" w:lineRule="auto"/>
        <w:jc w:val="both"/>
        <w:rPr>
          <w:rFonts w:ascii="Times New Roman" w:eastAsia="Arial" w:hAnsi="Times New Roman" w:cs="Times New Roman"/>
          <w:b/>
          <w:bCs/>
          <w:sz w:val="28"/>
          <w:szCs w:val="28"/>
        </w:rPr>
      </w:pPr>
      <w:bookmarkStart w:id="6" w:name="bookmark25"/>
      <w:r w:rsidRPr="00DE5457">
        <w:rPr>
          <w:rFonts w:ascii="Times New Roman" w:eastAsia="Arial" w:hAnsi="Times New Roman" w:cs="Times New Roman"/>
          <w:b/>
          <w:bCs/>
          <w:sz w:val="28"/>
          <w:szCs w:val="28"/>
        </w:rPr>
        <w:t>Основні завдання</w:t>
      </w:r>
      <w:r w:rsidRPr="00DE5457">
        <w:rPr>
          <w:rFonts w:ascii="Times New Roman" w:eastAsia="Arial" w:hAnsi="Times New Roman" w:cs="Times New Roman"/>
          <w:sz w:val="28"/>
          <w:szCs w:val="28"/>
        </w:rPr>
        <w:t>:</w:t>
      </w:r>
      <w:bookmarkEnd w:id="6"/>
    </w:p>
    <w:p w:rsidR="00661D91" w:rsidRPr="00DE5457" w:rsidRDefault="00661D91" w:rsidP="00F74A92">
      <w:pPr>
        <w:numPr>
          <w:ilvl w:val="0"/>
          <w:numId w:val="32"/>
        </w:numPr>
        <w:tabs>
          <w:tab w:val="left" w:pos="124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w:t>
      </w:r>
    </w:p>
    <w:p w:rsidR="00661D91" w:rsidRPr="00DE5457" w:rsidRDefault="00661D91" w:rsidP="00F74A92">
      <w:pPr>
        <w:numPr>
          <w:ilvl w:val="0"/>
          <w:numId w:val="33"/>
        </w:numPr>
        <w:tabs>
          <w:tab w:val="left" w:pos="1214"/>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ситуації творчості для всіх учасників освітнього процесу;</w:t>
      </w:r>
    </w:p>
    <w:p w:rsidR="00661D91" w:rsidRPr="00DE5457" w:rsidRDefault="00661D91" w:rsidP="00F74A92">
      <w:pPr>
        <w:numPr>
          <w:ilvl w:val="0"/>
          <w:numId w:val="33"/>
        </w:numPr>
        <w:tabs>
          <w:tab w:val="left" w:pos="1214"/>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умов для соціальної самореалізації учасників освітнього процесу;</w:t>
      </w:r>
    </w:p>
    <w:p w:rsidR="00661D91" w:rsidRPr="00DE5457" w:rsidRDefault="00661D91" w:rsidP="00F74A92">
      <w:pPr>
        <w:numPr>
          <w:ilvl w:val="0"/>
          <w:numId w:val="33"/>
        </w:numPr>
        <w:tabs>
          <w:tab w:val="left" w:pos="1214"/>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умов для позитивної адаптації учнів до навчання у школі.</w:t>
      </w:r>
    </w:p>
    <w:p w:rsidR="00661D91" w:rsidRPr="00DE5457" w:rsidRDefault="00661D91" w:rsidP="00F74A92">
      <w:pPr>
        <w:numPr>
          <w:ilvl w:val="0"/>
          <w:numId w:val="32"/>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Посилення впливу шкільного та сімейного виховання на формування:</w:t>
      </w:r>
    </w:p>
    <w:p w:rsidR="00661D91" w:rsidRPr="00DE5457" w:rsidRDefault="00661D91" w:rsidP="00F74A92">
      <w:pPr>
        <w:numPr>
          <w:ilvl w:val="0"/>
          <w:numId w:val="34"/>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стійкої мотивації до здобуття освіти;</w:t>
      </w:r>
    </w:p>
    <w:p w:rsidR="00661D91" w:rsidRPr="00DE5457" w:rsidRDefault="00661D91" w:rsidP="00F74A92">
      <w:pPr>
        <w:numPr>
          <w:ilvl w:val="0"/>
          <w:numId w:val="34"/>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високої духовної культури;</w:t>
      </w:r>
    </w:p>
    <w:p w:rsidR="00661D91" w:rsidRPr="00DE5457" w:rsidRDefault="00661D91" w:rsidP="00F74A92">
      <w:pPr>
        <w:numPr>
          <w:ilvl w:val="0"/>
          <w:numId w:val="34"/>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моральних переконань;</w:t>
      </w:r>
    </w:p>
    <w:p w:rsidR="00661D91" w:rsidRPr="00DE5457" w:rsidRDefault="00661D91" w:rsidP="00F74A92">
      <w:pPr>
        <w:numPr>
          <w:ilvl w:val="0"/>
          <w:numId w:val="34"/>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трудового виховання учнів.</w:t>
      </w:r>
    </w:p>
    <w:p w:rsidR="00661D91" w:rsidRPr="00DE5457" w:rsidRDefault="00661D91" w:rsidP="00F74A92">
      <w:pPr>
        <w:numPr>
          <w:ilvl w:val="0"/>
          <w:numId w:val="32"/>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Забезпечення якісного психолого-педагогічного супроводу освітнього процесу.</w:t>
      </w:r>
    </w:p>
    <w:p w:rsidR="00661D91" w:rsidRPr="00DE5457" w:rsidRDefault="00661D91" w:rsidP="00F74A92">
      <w:pPr>
        <w:numPr>
          <w:ilvl w:val="0"/>
          <w:numId w:val="32"/>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Практичне забезпечення корекційно-розвивальної роботи:</w:t>
      </w:r>
    </w:p>
    <w:p w:rsidR="00661D91" w:rsidRPr="00DE5457" w:rsidRDefault="00661D91" w:rsidP="00F74A92">
      <w:pPr>
        <w:numPr>
          <w:ilvl w:val="0"/>
          <w:numId w:val="35"/>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діагностики особистісного розвитку;</w:t>
      </w:r>
    </w:p>
    <w:p w:rsidR="00661D91" w:rsidRPr="00DE5457" w:rsidRDefault="00661D91" w:rsidP="00F74A92">
      <w:pPr>
        <w:numPr>
          <w:ilvl w:val="0"/>
          <w:numId w:val="35"/>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ціннісних орієнтацій;</w:t>
      </w:r>
    </w:p>
    <w:p w:rsidR="00661D91" w:rsidRPr="00DE5457" w:rsidRDefault="00661D91" w:rsidP="00F74A92">
      <w:pPr>
        <w:numPr>
          <w:ilvl w:val="0"/>
          <w:numId w:val="35"/>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соціального статусу;</w:t>
      </w:r>
    </w:p>
    <w:p w:rsidR="00661D91" w:rsidRPr="00DE5457" w:rsidRDefault="00661D91" w:rsidP="00F74A92">
      <w:pPr>
        <w:numPr>
          <w:ilvl w:val="0"/>
          <w:numId w:val="35"/>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виявлення вад і проблем соціального розвитку дитини.</w:t>
      </w:r>
    </w:p>
    <w:p w:rsidR="00661D91" w:rsidRPr="00DE5457" w:rsidRDefault="00661D91" w:rsidP="00F74A92">
      <w:pPr>
        <w:numPr>
          <w:ilvl w:val="0"/>
          <w:numId w:val="32"/>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Орієнтація на соціально-психологічну профілактику негативних явищ в освітньому середовищі, профілактику девіантної поведінки, </w:t>
      </w:r>
      <w:proofErr w:type="spellStart"/>
      <w:r w:rsidRPr="00DE5457">
        <w:rPr>
          <w:rFonts w:ascii="Times New Roman" w:eastAsia="Arial" w:hAnsi="Times New Roman" w:cs="Times New Roman"/>
          <w:sz w:val="28"/>
          <w:szCs w:val="28"/>
        </w:rPr>
        <w:t>булінгу</w:t>
      </w:r>
      <w:proofErr w:type="spellEnd"/>
      <w:r w:rsidRPr="00DE5457">
        <w:rPr>
          <w:rFonts w:ascii="Times New Roman" w:eastAsia="Arial" w:hAnsi="Times New Roman" w:cs="Times New Roman"/>
          <w:sz w:val="28"/>
          <w:szCs w:val="28"/>
        </w:rPr>
        <w:t>.</w:t>
      </w:r>
    </w:p>
    <w:p w:rsidR="00661D91" w:rsidRPr="00DE5457" w:rsidRDefault="00661D91" w:rsidP="00661D91">
      <w:pPr>
        <w:keepNext/>
        <w:keepLines/>
        <w:spacing w:line="276" w:lineRule="auto"/>
        <w:jc w:val="both"/>
        <w:rPr>
          <w:rFonts w:ascii="Times New Roman" w:eastAsia="Arial" w:hAnsi="Times New Roman" w:cs="Times New Roman"/>
          <w:b/>
          <w:bCs/>
          <w:sz w:val="28"/>
          <w:szCs w:val="28"/>
        </w:rPr>
      </w:pPr>
      <w:bookmarkStart w:id="7" w:name="bookmark26"/>
      <w:r w:rsidRPr="00DE5457">
        <w:rPr>
          <w:rFonts w:ascii="Times New Roman" w:eastAsia="Arial" w:hAnsi="Times New Roman" w:cs="Times New Roman"/>
          <w:b/>
          <w:bCs/>
          <w:sz w:val="28"/>
          <w:szCs w:val="28"/>
        </w:rPr>
        <w:t>Шляхи реалізації:</w:t>
      </w:r>
      <w:bookmarkEnd w:id="7"/>
    </w:p>
    <w:p w:rsidR="00661D91" w:rsidRPr="00DE5457" w:rsidRDefault="00661D91" w:rsidP="00F74A92">
      <w:pPr>
        <w:numPr>
          <w:ilvl w:val="0"/>
          <w:numId w:val="36"/>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Психолого-педагогічна діагностика з виявлення у дітей:</w:t>
      </w:r>
    </w:p>
    <w:p w:rsidR="00661D91" w:rsidRPr="00DE5457" w:rsidRDefault="00661D91" w:rsidP="00F74A92">
      <w:pPr>
        <w:numPr>
          <w:ilvl w:val="0"/>
          <w:numId w:val="37"/>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здібностей;</w:t>
      </w:r>
    </w:p>
    <w:p w:rsidR="00661D91" w:rsidRPr="00DE5457" w:rsidRDefault="00661D91" w:rsidP="00F74A92">
      <w:pPr>
        <w:numPr>
          <w:ilvl w:val="0"/>
          <w:numId w:val="37"/>
        </w:numPr>
        <w:tabs>
          <w:tab w:val="left" w:pos="113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схильностей;</w:t>
      </w:r>
    </w:p>
    <w:p w:rsidR="00661D91" w:rsidRPr="00DE5457" w:rsidRDefault="00661D91" w:rsidP="00F74A92">
      <w:pPr>
        <w:numPr>
          <w:ilvl w:val="0"/>
          <w:numId w:val="37"/>
        </w:numPr>
        <w:tabs>
          <w:tab w:val="left" w:pos="1142"/>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потреб;</w:t>
      </w:r>
    </w:p>
    <w:p w:rsidR="00661D91" w:rsidRPr="00DE5457" w:rsidRDefault="00661D91" w:rsidP="00F74A92">
      <w:pPr>
        <w:numPr>
          <w:ilvl w:val="0"/>
          <w:numId w:val="37"/>
        </w:numPr>
        <w:tabs>
          <w:tab w:val="left" w:pos="1142"/>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відстеження динаміки з розвитку обдарованих та здібних учнів; дітей, які потребують особливої педагогічної уваги.</w:t>
      </w:r>
    </w:p>
    <w:p w:rsidR="00661D91" w:rsidRPr="00DE5457" w:rsidRDefault="00661D91" w:rsidP="00F74A92">
      <w:pPr>
        <w:numPr>
          <w:ilvl w:val="0"/>
          <w:numId w:val="36"/>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Консультації та навчання батьків, проведення батьківських консультацій.</w:t>
      </w:r>
    </w:p>
    <w:p w:rsidR="00661D91" w:rsidRPr="00DE5457" w:rsidRDefault="00661D91" w:rsidP="00F74A92">
      <w:pPr>
        <w:numPr>
          <w:ilvl w:val="0"/>
          <w:numId w:val="36"/>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сприятливого психологічного клімату у всіх структурних підрозділах освітнього процесу.</w:t>
      </w:r>
    </w:p>
    <w:p w:rsidR="00661D91" w:rsidRPr="00DE5457" w:rsidRDefault="00661D91" w:rsidP="00F74A92">
      <w:pPr>
        <w:numPr>
          <w:ilvl w:val="0"/>
          <w:numId w:val="36"/>
        </w:numPr>
        <w:tabs>
          <w:tab w:val="left" w:pos="124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Морально-культурний особистий досвід учасників освітнього процесу.</w:t>
      </w:r>
    </w:p>
    <w:p w:rsidR="00661D91" w:rsidRPr="00DE5457" w:rsidRDefault="00661D91" w:rsidP="00661D91">
      <w:pPr>
        <w:tabs>
          <w:tab w:val="left" w:pos="1167"/>
        </w:tabs>
        <w:spacing w:line="276" w:lineRule="auto"/>
        <w:ind w:left="720"/>
        <w:jc w:val="both"/>
        <w:rPr>
          <w:rFonts w:ascii="Times New Roman" w:eastAsia="Arial" w:hAnsi="Times New Roman" w:cs="Times New Roman"/>
          <w:sz w:val="28"/>
          <w:szCs w:val="28"/>
        </w:rPr>
      </w:pPr>
    </w:p>
    <w:p w:rsidR="00541B6C" w:rsidRPr="00DE5457" w:rsidRDefault="00541B6C" w:rsidP="00541B6C">
      <w:pPr>
        <w:keepNext/>
        <w:keepLines/>
        <w:spacing w:line="276" w:lineRule="auto"/>
        <w:jc w:val="center"/>
        <w:rPr>
          <w:rFonts w:ascii="Times New Roman" w:eastAsia="Arial" w:hAnsi="Times New Roman" w:cs="Times New Roman"/>
          <w:b/>
          <w:bCs/>
          <w:i/>
          <w:sz w:val="28"/>
          <w:szCs w:val="28"/>
        </w:rPr>
      </w:pPr>
      <w:proofErr w:type="spellStart"/>
      <w:r w:rsidRPr="00DE5457">
        <w:rPr>
          <w:rFonts w:ascii="Times New Roman" w:eastAsia="Arial" w:hAnsi="Times New Roman" w:cs="Times New Roman"/>
          <w:b/>
          <w:bCs/>
          <w:i/>
          <w:sz w:val="28"/>
          <w:szCs w:val="28"/>
        </w:rPr>
        <w:t>Проєкт</w:t>
      </w:r>
      <w:proofErr w:type="spellEnd"/>
      <w:r w:rsidR="00815B61" w:rsidRPr="00DE5457">
        <w:rPr>
          <w:rFonts w:ascii="Times New Roman" w:eastAsia="Arial" w:hAnsi="Times New Roman" w:cs="Times New Roman"/>
          <w:b/>
          <w:bCs/>
          <w:i/>
          <w:sz w:val="28"/>
          <w:szCs w:val="28"/>
        </w:rPr>
        <w:t xml:space="preserve"> </w:t>
      </w:r>
      <w:r w:rsidRPr="00DE5457">
        <w:rPr>
          <w:rFonts w:ascii="Times New Roman" w:eastAsia="Arial" w:hAnsi="Times New Roman" w:cs="Times New Roman"/>
          <w:b/>
          <w:bCs/>
          <w:i/>
          <w:sz w:val="28"/>
          <w:szCs w:val="28"/>
        </w:rPr>
        <w:t>«Успішна адаптація першокласників до навчального процесу»</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proofErr w:type="spellStart"/>
      <w:r w:rsidRPr="00DE5457">
        <w:rPr>
          <w:rFonts w:ascii="Times New Roman" w:eastAsia="Arial" w:hAnsi="Times New Roman" w:cs="Times New Roman"/>
          <w:b/>
          <w:bCs/>
          <w:sz w:val="28"/>
          <w:szCs w:val="28"/>
        </w:rPr>
        <w:t>проєкту</w:t>
      </w:r>
      <w:proofErr w:type="spellEnd"/>
      <w:r w:rsidRPr="00DE5457">
        <w:rPr>
          <w:rFonts w:ascii="Times New Roman" w:eastAsia="Arial" w:hAnsi="Times New Roman" w:cs="Times New Roman"/>
          <w:b/>
          <w:bCs/>
          <w:sz w:val="28"/>
          <w:szCs w:val="28"/>
        </w:rPr>
        <w:t xml:space="preserve">: </w:t>
      </w:r>
      <w:r w:rsidRPr="00DE5457">
        <w:rPr>
          <w:rFonts w:ascii="Times New Roman" w:eastAsia="Arial" w:hAnsi="Times New Roman" w:cs="Times New Roman"/>
          <w:sz w:val="28"/>
          <w:szCs w:val="28"/>
        </w:rPr>
        <w:t>створення сприятливого розвивального середовища в період адаптації першокласників.</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Формування в першокласників характеристик психологічно здорової особистості:</w:t>
      </w:r>
    </w:p>
    <w:p w:rsidR="00541B6C" w:rsidRPr="00DE5457" w:rsidRDefault="00541B6C" w:rsidP="00F74A92">
      <w:pPr>
        <w:numPr>
          <w:ilvl w:val="0"/>
          <w:numId w:val="38"/>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прийняття себе, своїх позитивних якостей і недоліків;</w:t>
      </w:r>
    </w:p>
    <w:p w:rsidR="00541B6C" w:rsidRPr="00DE5457" w:rsidRDefault="00541B6C" w:rsidP="00F74A92">
      <w:pPr>
        <w:numPr>
          <w:ilvl w:val="0"/>
          <w:numId w:val="38"/>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пізнання власної цінності й унікальності, своїх здібностей й можливостей;</w:t>
      </w:r>
    </w:p>
    <w:p w:rsidR="00541B6C" w:rsidRPr="00DE5457" w:rsidRDefault="00541B6C" w:rsidP="00F74A92">
      <w:pPr>
        <w:numPr>
          <w:ilvl w:val="0"/>
          <w:numId w:val="38"/>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прийняття інших людей, пізнання цінності і неповторності кожної людини;</w:t>
      </w:r>
    </w:p>
    <w:p w:rsidR="00541B6C" w:rsidRPr="00DE5457" w:rsidRDefault="00541B6C" w:rsidP="00F74A92">
      <w:pPr>
        <w:numPr>
          <w:ilvl w:val="0"/>
          <w:numId w:val="38"/>
        </w:numPr>
        <w:tabs>
          <w:tab w:val="left" w:pos="116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добре розвинутої рефлексії, уміння розпізнавати свої емоційні стани, мотиви поведінки;</w:t>
      </w:r>
    </w:p>
    <w:p w:rsidR="00541B6C" w:rsidRPr="00DE5457" w:rsidRDefault="00541B6C" w:rsidP="00F74A92">
      <w:pPr>
        <w:numPr>
          <w:ilvl w:val="0"/>
          <w:numId w:val="38"/>
        </w:numPr>
        <w:tabs>
          <w:tab w:val="left" w:pos="1167"/>
        </w:tabs>
        <w:spacing w:line="276" w:lineRule="auto"/>
        <w:jc w:val="both"/>
        <w:rPr>
          <w:rFonts w:ascii="Times New Roman" w:eastAsia="Arial" w:hAnsi="Times New Roman" w:cs="Times New Roman"/>
          <w:sz w:val="28"/>
          <w:szCs w:val="28"/>
        </w:rPr>
      </w:pPr>
      <w:proofErr w:type="spellStart"/>
      <w:r w:rsidRPr="00DE5457">
        <w:rPr>
          <w:rFonts w:ascii="Times New Roman" w:eastAsia="Arial" w:hAnsi="Times New Roman" w:cs="Times New Roman"/>
          <w:sz w:val="28"/>
          <w:szCs w:val="28"/>
        </w:rPr>
        <w:t>стресостійкість</w:t>
      </w:r>
      <w:proofErr w:type="spellEnd"/>
      <w:r w:rsidRPr="00DE5457">
        <w:rPr>
          <w:rFonts w:ascii="Times New Roman" w:eastAsia="Arial" w:hAnsi="Times New Roman" w:cs="Times New Roman"/>
          <w:sz w:val="28"/>
          <w:szCs w:val="28"/>
        </w:rPr>
        <w:t>, уміння знаходити власні ресурси в скрутному становищі.</w:t>
      </w:r>
    </w:p>
    <w:p w:rsidR="00541B6C" w:rsidRPr="00DE5457" w:rsidRDefault="00541B6C" w:rsidP="00541B6C">
      <w:pPr>
        <w:tabs>
          <w:tab w:val="left" w:pos="1167"/>
        </w:tabs>
        <w:spacing w:line="276" w:lineRule="auto"/>
        <w:ind w:left="720"/>
        <w:jc w:val="both"/>
        <w:rPr>
          <w:rFonts w:ascii="Times New Roman" w:eastAsia="Arial" w:hAnsi="Times New Roman" w:cs="Times New Roman"/>
          <w:sz w:val="16"/>
          <w:szCs w:val="16"/>
        </w:rPr>
      </w:pPr>
    </w:p>
    <w:tbl>
      <w:tblPr>
        <w:tblStyle w:val="5"/>
        <w:tblW w:w="0" w:type="auto"/>
        <w:tblInd w:w="720" w:type="dxa"/>
        <w:tblLook w:val="04A0"/>
      </w:tblPr>
      <w:tblGrid>
        <w:gridCol w:w="568"/>
        <w:gridCol w:w="5018"/>
        <w:gridCol w:w="1544"/>
        <w:gridCol w:w="2001"/>
      </w:tblGrid>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психолого-педагогічну діагностику, спрямовану на визначення шкільної готовності дитини.</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моніторингову діяльність: відстеження рівня мотивації до навчання; спостереження за рівнем тривожності, рівнем згуртованості класного колективу</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 1-4 класів</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уроки-тренінги по згуртованості</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Залучити всіх дітей класу до тематичних тренінгових завдань</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 1-4 класів</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Надавати групові консультації вчителям перших класів та батькам учнів</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психолого-педагогічну діагностику, спрямованої на виявлення групи школярів, що зазнають труднощі в шкільному навчанні, спілкуванні з педагогами і однолітками.</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w:t>
            </w:r>
          </w:p>
        </w:tc>
      </w:tr>
      <w:tr w:rsidR="00541B6C" w:rsidRPr="00DE5457" w:rsidTr="00541B6C">
        <w:tc>
          <w:tcPr>
            <w:tcW w:w="566"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01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надання педагогічної допомоги дітям, що мають труднощі в навчанні і в поведінці, з урахуванням даних психодіагностики.</w:t>
            </w:r>
          </w:p>
        </w:tc>
        <w:tc>
          <w:tcPr>
            <w:tcW w:w="1544"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213FC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5018" w:type="dxa"/>
            <w:tcBorders>
              <w:top w:val="single" w:sz="4" w:space="0" w:color="auto"/>
              <w:left w:val="single" w:sz="4" w:space="0" w:color="auto"/>
            </w:tcBorders>
            <w:shd w:val="clear" w:color="auto" w:fill="FFFFFF"/>
          </w:tcPr>
          <w:p w:rsidR="00541B6C" w:rsidRPr="00DE5457" w:rsidRDefault="00541B6C" w:rsidP="00213FC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Організувати групову розвиваючу роботу з дітьми, що спрямована на підвищення рівня їх шкільної </w:t>
            </w:r>
            <w:r w:rsidRPr="00DE5457">
              <w:rPr>
                <w:rFonts w:ascii="Times New Roman" w:eastAsia="Arial" w:hAnsi="Times New Roman" w:cs="Times New Roman"/>
                <w:sz w:val="28"/>
                <w:szCs w:val="28"/>
              </w:rPr>
              <w:lastRenderedPageBreak/>
              <w:t>готовності, соціально-психологічної адаптації в новій системі взаємин.</w:t>
            </w:r>
          </w:p>
        </w:tc>
        <w:tc>
          <w:tcPr>
            <w:tcW w:w="1544" w:type="dxa"/>
            <w:tcBorders>
              <w:top w:val="single" w:sz="4" w:space="0" w:color="auto"/>
              <w:left w:val="single" w:sz="4" w:space="0" w:color="auto"/>
            </w:tcBorders>
            <w:shd w:val="clear" w:color="auto" w:fill="FFFFFF"/>
          </w:tcPr>
          <w:p w:rsidR="00541B6C" w:rsidRPr="00DE5457" w:rsidRDefault="00541B6C" w:rsidP="00213FC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213FC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213FC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213FCA">
        <w:tc>
          <w:tcPr>
            <w:tcW w:w="566" w:type="dxa"/>
            <w:tcBorders>
              <w:top w:val="single" w:sz="4" w:space="0" w:color="auto"/>
              <w:left w:val="single" w:sz="4" w:space="0" w:color="auto"/>
            </w:tcBorders>
            <w:shd w:val="clear" w:color="auto" w:fill="FFFFFF"/>
          </w:tcPr>
          <w:p w:rsidR="00541B6C" w:rsidRPr="00DE5457" w:rsidRDefault="00541B6C" w:rsidP="00213FCA">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9.</w:t>
            </w:r>
          </w:p>
        </w:tc>
        <w:tc>
          <w:tcPr>
            <w:tcW w:w="5018" w:type="dxa"/>
            <w:tcBorders>
              <w:top w:val="single" w:sz="4" w:space="0" w:color="auto"/>
              <w:left w:val="single" w:sz="4" w:space="0" w:color="auto"/>
            </w:tcBorders>
            <w:shd w:val="clear" w:color="auto" w:fill="FFFFFF"/>
          </w:tcPr>
          <w:p w:rsidR="00541B6C" w:rsidRPr="00DE5457" w:rsidRDefault="00541B6C" w:rsidP="00213FCA">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консультативну і просвітницьку роботи з батьками першокласників, спрямовані на ознайомлення дорослих з основними завданнями і труднощами періоду первинної адаптації, методикою спілкування і допомоги учням.</w:t>
            </w:r>
          </w:p>
        </w:tc>
        <w:tc>
          <w:tcPr>
            <w:tcW w:w="1544" w:type="dxa"/>
            <w:tcBorders>
              <w:top w:val="single" w:sz="4" w:space="0" w:color="auto"/>
              <w:left w:val="single" w:sz="4" w:space="0" w:color="auto"/>
            </w:tcBorders>
            <w:shd w:val="clear" w:color="auto" w:fill="FFFFFF"/>
          </w:tcPr>
          <w:p w:rsidR="00541B6C" w:rsidRPr="00DE5457" w:rsidRDefault="00541B6C" w:rsidP="00213FCA">
            <w:pPr>
              <w:spacing w:line="276" w:lineRule="auto"/>
              <w:jc w:val="both"/>
              <w:rPr>
                <w:rFonts w:ascii="Times New Roman"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vAlign w:val="center"/>
          </w:tcPr>
          <w:p w:rsidR="00213FCA"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 психолог,</w:t>
            </w:r>
            <w:r w:rsidR="00213FCA" w:rsidRPr="00DE5457">
              <w:rPr>
                <w:rFonts w:ascii="Times New Roman" w:eastAsia="Arial" w:hAnsi="Times New Roman" w:cs="Times New Roman"/>
                <w:sz w:val="28"/>
                <w:szCs w:val="28"/>
              </w:rPr>
              <w:t xml:space="preserve"> соціа</w:t>
            </w:r>
            <w:r w:rsidRPr="00DE5457">
              <w:rPr>
                <w:rFonts w:ascii="Times New Roman" w:eastAsia="Arial" w:hAnsi="Times New Roman" w:cs="Times New Roman"/>
                <w:sz w:val="28"/>
                <w:szCs w:val="28"/>
              </w:rPr>
              <w:t>льний</w:t>
            </w:r>
            <w:r w:rsidR="00213FCA" w:rsidRPr="00DE5457">
              <w:rPr>
                <w:rFonts w:ascii="Times New Roman" w:eastAsia="Arial" w:hAnsi="Times New Roman" w:cs="Times New Roman"/>
                <w:sz w:val="28"/>
                <w:szCs w:val="28"/>
              </w:rPr>
              <w:t xml:space="preserve"> педагог, </w:t>
            </w:r>
          </w:p>
          <w:p w:rsidR="00541B6C"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 кер. 1-4 кл.</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Формувати модель поведінки, соціальних і пізнавальних спонукань до навчання.</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541B6C">
        <w:tc>
          <w:tcPr>
            <w:tcW w:w="566"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12.</w:t>
            </w:r>
          </w:p>
        </w:tc>
        <w:tc>
          <w:tcPr>
            <w:tcW w:w="501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Формувати психічні якості, що забезпечують успішну адаптацію першокласників.</w:t>
            </w:r>
          </w:p>
        </w:tc>
        <w:tc>
          <w:tcPr>
            <w:tcW w:w="1544"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541B6C" w:rsidRPr="00DE5457" w:rsidTr="00541B6C">
        <w:tc>
          <w:tcPr>
            <w:tcW w:w="566"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13.</w:t>
            </w:r>
          </w:p>
        </w:tc>
        <w:tc>
          <w:tcPr>
            <w:tcW w:w="501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діагностики щодо рівня адаптації.</w:t>
            </w:r>
          </w:p>
        </w:tc>
        <w:tc>
          <w:tcPr>
            <w:tcW w:w="1544"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bl>
    <w:p w:rsidR="00541B6C" w:rsidRPr="00DE5457" w:rsidRDefault="00541B6C" w:rsidP="00541B6C">
      <w:pPr>
        <w:keepNext/>
        <w:keepLines/>
        <w:spacing w:line="276" w:lineRule="auto"/>
        <w:jc w:val="both"/>
        <w:rPr>
          <w:rFonts w:ascii="Times New Roman" w:eastAsia="Arial" w:hAnsi="Times New Roman" w:cs="Times New Roman"/>
          <w:b/>
          <w:bCs/>
          <w:sz w:val="28"/>
          <w:szCs w:val="28"/>
        </w:rPr>
      </w:pPr>
      <w:bookmarkStart w:id="8" w:name="bookmark28"/>
      <w:r w:rsidRPr="00DE5457">
        <w:rPr>
          <w:rFonts w:ascii="Times New Roman" w:eastAsia="Arial" w:hAnsi="Times New Roman" w:cs="Times New Roman"/>
          <w:b/>
          <w:bCs/>
          <w:sz w:val="28"/>
          <w:szCs w:val="28"/>
        </w:rPr>
        <w:t>Очікувані результати:</w:t>
      </w:r>
      <w:bookmarkEnd w:id="8"/>
    </w:p>
    <w:p w:rsidR="00541B6C" w:rsidRPr="00DE5457" w:rsidRDefault="00541B6C" w:rsidP="00F74A92">
      <w:pPr>
        <w:numPr>
          <w:ilvl w:val="0"/>
          <w:numId w:val="39"/>
        </w:numPr>
        <w:tabs>
          <w:tab w:val="left" w:pos="165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налагоджування комфортних умов у навчальному колективі;</w:t>
      </w:r>
    </w:p>
    <w:p w:rsidR="00541B6C" w:rsidRPr="00DE5457" w:rsidRDefault="00541B6C" w:rsidP="00F74A92">
      <w:pPr>
        <w:numPr>
          <w:ilvl w:val="0"/>
          <w:numId w:val="39"/>
        </w:numPr>
        <w:tabs>
          <w:tab w:val="left" w:pos="165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успішна адаптація першокласників до навчальних умов;</w:t>
      </w:r>
    </w:p>
    <w:p w:rsidR="00541B6C" w:rsidRPr="00DE5457" w:rsidRDefault="00541B6C" w:rsidP="00F74A92">
      <w:pPr>
        <w:numPr>
          <w:ilvl w:val="0"/>
          <w:numId w:val="39"/>
        </w:numPr>
        <w:tabs>
          <w:tab w:val="left" w:pos="165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сформовані навички та уміння першокласників.</w:t>
      </w:r>
    </w:p>
    <w:p w:rsidR="00541B6C" w:rsidRPr="00DE5457" w:rsidRDefault="00541B6C" w:rsidP="00541B6C">
      <w:pPr>
        <w:keepNext/>
        <w:keepLines/>
        <w:spacing w:line="276" w:lineRule="auto"/>
        <w:jc w:val="both"/>
        <w:rPr>
          <w:rFonts w:ascii="Times New Roman" w:eastAsia="Arial" w:hAnsi="Times New Roman" w:cs="Times New Roman"/>
          <w:b/>
          <w:bCs/>
          <w:sz w:val="28"/>
          <w:szCs w:val="28"/>
        </w:rPr>
      </w:pPr>
      <w:bookmarkStart w:id="9" w:name="bookmark29"/>
      <w:r w:rsidRPr="00DE5457">
        <w:rPr>
          <w:rFonts w:ascii="Times New Roman" w:eastAsia="Arial" w:hAnsi="Times New Roman" w:cs="Times New Roman"/>
          <w:b/>
          <w:bCs/>
          <w:sz w:val="28"/>
          <w:szCs w:val="28"/>
        </w:rPr>
        <w:t xml:space="preserve">                       </w:t>
      </w:r>
    </w:p>
    <w:p w:rsidR="00541B6C" w:rsidRPr="00DE5457" w:rsidRDefault="00541B6C" w:rsidP="00541B6C">
      <w:pPr>
        <w:keepNext/>
        <w:keepLines/>
        <w:spacing w:line="276" w:lineRule="auto"/>
        <w:jc w:val="center"/>
        <w:rPr>
          <w:rFonts w:ascii="Times New Roman" w:eastAsia="Arial" w:hAnsi="Times New Roman" w:cs="Times New Roman"/>
          <w:b/>
          <w:bCs/>
          <w:i/>
          <w:sz w:val="28"/>
          <w:szCs w:val="28"/>
        </w:rPr>
      </w:pPr>
      <w:proofErr w:type="spellStart"/>
      <w:r w:rsidRPr="00DE5457">
        <w:rPr>
          <w:rFonts w:ascii="Times New Roman" w:eastAsia="Arial" w:hAnsi="Times New Roman" w:cs="Times New Roman"/>
          <w:b/>
          <w:bCs/>
          <w:i/>
          <w:sz w:val="28"/>
          <w:szCs w:val="28"/>
        </w:rPr>
        <w:t>Проєкт</w:t>
      </w:r>
      <w:proofErr w:type="spellEnd"/>
      <w:r w:rsidRPr="00DE5457">
        <w:rPr>
          <w:rFonts w:ascii="Times New Roman" w:eastAsia="Arial" w:hAnsi="Times New Roman" w:cs="Times New Roman"/>
          <w:b/>
          <w:bCs/>
          <w:i/>
          <w:sz w:val="28"/>
          <w:szCs w:val="28"/>
        </w:rPr>
        <w:t xml:space="preserve"> «Ми обираємо життя»</w:t>
      </w:r>
      <w:bookmarkEnd w:id="9"/>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u w:val="single"/>
        </w:rPr>
        <w:t>Мета:</w:t>
      </w:r>
      <w:r w:rsidRPr="00DE5457">
        <w:rPr>
          <w:rFonts w:ascii="Times New Roman" w:eastAsia="Arial" w:hAnsi="Times New Roman" w:cs="Times New Roman"/>
          <w:b/>
          <w:bCs/>
          <w:sz w:val="28"/>
          <w:szCs w:val="28"/>
        </w:rPr>
        <w:t xml:space="preserve"> </w:t>
      </w:r>
      <w:r w:rsidRPr="00DE5457">
        <w:rPr>
          <w:rFonts w:ascii="Times New Roman" w:eastAsia="Arial" w:hAnsi="Times New Roman" w:cs="Times New Roman"/>
          <w:sz w:val="28"/>
          <w:szCs w:val="28"/>
        </w:rPr>
        <w:t>сприяння усвідомленню учнями значення здорового способу життя без шкідливих звичок;</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формування у підлітків загального уявлення про шкідливий вплив наркотичних речовин на організм людини;</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пропагування необхідності заборони наркотиків і дотримання здорового способу життя, притягнення до відповідальності тих, хто залучає молодь до вживання та розповсюдження наркотичних речовин;</w:t>
      </w:r>
    </w:p>
    <w:p w:rsidR="00541B6C"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формування активної громадянської та життєвої позиції щодо здорового способу життя; привернення уваги учасників </w:t>
      </w:r>
      <w:proofErr w:type="spellStart"/>
      <w:r w:rsidRPr="00DE5457">
        <w:rPr>
          <w:rFonts w:ascii="Times New Roman" w:eastAsia="Arial" w:hAnsi="Times New Roman" w:cs="Times New Roman"/>
          <w:sz w:val="28"/>
          <w:szCs w:val="28"/>
        </w:rPr>
        <w:t>проєкту</w:t>
      </w:r>
      <w:proofErr w:type="spellEnd"/>
      <w:r w:rsidRPr="00DE5457">
        <w:rPr>
          <w:rFonts w:ascii="Times New Roman" w:eastAsia="Arial" w:hAnsi="Times New Roman" w:cs="Times New Roman"/>
          <w:sz w:val="28"/>
          <w:szCs w:val="28"/>
        </w:rPr>
        <w:t xml:space="preserve"> до вирішення проблеми в межах класу, навчаль</w:t>
      </w:r>
      <w:r w:rsidR="00DD0F4C">
        <w:rPr>
          <w:rFonts w:ascii="Times New Roman" w:eastAsia="Arial" w:hAnsi="Times New Roman" w:cs="Times New Roman"/>
          <w:sz w:val="28"/>
          <w:szCs w:val="28"/>
        </w:rPr>
        <w:t>ного закладу, дому, вулиці тощо.</w:t>
      </w:r>
    </w:p>
    <w:p w:rsidR="00DD0F4C" w:rsidRPr="00DE5457" w:rsidRDefault="00DD0F4C" w:rsidP="00541B6C">
      <w:pPr>
        <w:spacing w:line="276" w:lineRule="auto"/>
        <w:jc w:val="both"/>
        <w:rPr>
          <w:rFonts w:ascii="Times New Roman" w:eastAsia="Arial" w:hAnsi="Times New Roman" w:cs="Times New Roman"/>
          <w:sz w:val="28"/>
          <w:szCs w:val="28"/>
        </w:rPr>
      </w:pPr>
    </w:p>
    <w:tbl>
      <w:tblPr>
        <w:tblStyle w:val="5"/>
        <w:tblW w:w="0" w:type="auto"/>
        <w:tblLook w:val="04A0"/>
      </w:tblPr>
      <w:tblGrid>
        <w:gridCol w:w="568"/>
        <w:gridCol w:w="4763"/>
        <w:gridCol w:w="1441"/>
        <w:gridCol w:w="3077"/>
      </w:tblGrid>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виховні години на тему «Азбука здорового способу життя»</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213FCA"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 к</w:t>
            </w:r>
            <w:r w:rsidR="00541B6C" w:rsidRPr="00DE5457">
              <w:rPr>
                <w:rFonts w:ascii="Times New Roman" w:eastAsia="Arial" w:hAnsi="Times New Roman" w:cs="Times New Roman"/>
                <w:sz w:val="28"/>
                <w:szCs w:val="28"/>
              </w:rPr>
              <w:t>ерівники, психологічна служба школи</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тематичні уроки: «Це варто знати», « Наркотичні речовини».</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DB170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w:t>
            </w:r>
            <w:r w:rsidR="00213FCA"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 xml:space="preserve">керівники, </w:t>
            </w:r>
          </w:p>
          <w:p w:rsidR="00213FCA"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мед.</w:t>
            </w:r>
            <w:r w:rsidR="00DB170C"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 xml:space="preserve">працівник, </w:t>
            </w:r>
          </w:p>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w:t>
            </w:r>
            <w:r w:rsidR="00213FCA"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директора з ВР</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години спілкування на тему : «Наркотики та право»</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w:t>
            </w:r>
            <w:r w:rsidR="00213FCA"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психологічна служба школи</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дискусії на тему «Шкідливий вплив куріння та забрудненого повітря на органи дихання».</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w:t>
            </w:r>
          </w:p>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Психологічна служба</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Мультимедійна презентація на тему «Правда про алкоголь».</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 Психологічна служба</w:t>
            </w:r>
          </w:p>
          <w:p w:rsidR="00541B6C" w:rsidRPr="00DE5457" w:rsidRDefault="00541B6C" w:rsidP="00213FCA">
            <w:pPr>
              <w:rPr>
                <w:rFonts w:ascii="Times New Roman" w:eastAsia="Arial" w:hAnsi="Times New Roman" w:cs="Times New Roman"/>
                <w:sz w:val="28"/>
                <w:szCs w:val="28"/>
              </w:rPr>
            </w:pP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Перегляд фільму «Реквієм за мрією» про вплив наркотичних речовин.</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2120</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 Психологічна служба</w:t>
            </w:r>
          </w:p>
          <w:p w:rsidR="00541B6C" w:rsidRPr="00DE5457" w:rsidRDefault="00541B6C" w:rsidP="00213FCA">
            <w:pPr>
              <w:rPr>
                <w:rFonts w:ascii="Times New Roman" w:eastAsia="Arial" w:hAnsi="Times New Roman" w:cs="Times New Roman"/>
                <w:sz w:val="28"/>
                <w:szCs w:val="28"/>
              </w:rPr>
            </w:pP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Мультимедійна презентація «</w:t>
            </w:r>
            <w:proofErr w:type="spellStart"/>
            <w:r w:rsidRPr="00DE5457">
              <w:rPr>
                <w:rFonts w:ascii="Times New Roman" w:eastAsia="Arial" w:hAnsi="Times New Roman" w:cs="Times New Roman"/>
                <w:sz w:val="28"/>
                <w:szCs w:val="28"/>
              </w:rPr>
              <w:t>СНІД-чума</w:t>
            </w:r>
            <w:proofErr w:type="spellEnd"/>
            <w:r w:rsidRPr="00DE5457">
              <w:rPr>
                <w:rFonts w:ascii="Times New Roman" w:eastAsia="Arial" w:hAnsi="Times New Roman" w:cs="Times New Roman"/>
                <w:sz w:val="28"/>
                <w:szCs w:val="28"/>
              </w:rPr>
              <w:t xml:space="preserve"> XX </w:t>
            </w:r>
            <w:proofErr w:type="spellStart"/>
            <w:r w:rsidRPr="00DE5457">
              <w:rPr>
                <w:rFonts w:ascii="Times New Roman" w:eastAsia="Arial" w:hAnsi="Times New Roman" w:cs="Times New Roman"/>
                <w:sz w:val="28"/>
                <w:szCs w:val="28"/>
              </w:rPr>
              <w:t>ст</w:t>
            </w:r>
            <w:proofErr w:type="spellEnd"/>
            <w:r w:rsidRPr="00DE5457">
              <w:rPr>
                <w:rFonts w:ascii="Times New Roman" w:eastAsia="Arial" w:hAnsi="Times New Roman" w:cs="Times New Roman"/>
                <w:sz w:val="28"/>
                <w:szCs w:val="28"/>
              </w:rPr>
              <w:t>».</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 Психологічна служба</w:t>
            </w:r>
          </w:p>
          <w:p w:rsidR="00541B6C" w:rsidRPr="00DE5457" w:rsidRDefault="00541B6C" w:rsidP="00213FCA">
            <w:pPr>
              <w:rPr>
                <w:rFonts w:ascii="Times New Roman" w:eastAsia="Arial" w:hAnsi="Times New Roman" w:cs="Times New Roman"/>
                <w:sz w:val="28"/>
                <w:szCs w:val="28"/>
              </w:rPr>
            </w:pP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бесіди про вплив шкідливих звичок на свідомість та поведінку людини.</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Шкільний психолог Соц. </w:t>
            </w:r>
            <w:r w:rsidRPr="00DE5457">
              <w:rPr>
                <w:rFonts w:ascii="Times New Roman" w:eastAsia="Arial" w:hAnsi="Times New Roman" w:cs="Times New Roman"/>
                <w:sz w:val="28"/>
                <w:szCs w:val="28"/>
                <w:lang w:val="ru-RU" w:eastAsia="ru-RU" w:bidi="ru-RU"/>
              </w:rPr>
              <w:t>педагог</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дискусію «Особиста відповідальність про здоров'я».</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11.</w:t>
            </w:r>
          </w:p>
        </w:tc>
        <w:tc>
          <w:tcPr>
            <w:tcW w:w="4763"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Зустріч з шкільним поліцейським.</w:t>
            </w:r>
          </w:p>
        </w:tc>
        <w:tc>
          <w:tcPr>
            <w:tcW w:w="144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Заступник</w:t>
            </w:r>
          </w:p>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директора</w:t>
            </w:r>
          </w:p>
        </w:tc>
      </w:tr>
      <w:tr w:rsidR="00541B6C" w:rsidRPr="00DE5457" w:rsidTr="00541B6C">
        <w:tc>
          <w:tcPr>
            <w:tcW w:w="56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12.</w:t>
            </w:r>
          </w:p>
        </w:tc>
        <w:tc>
          <w:tcPr>
            <w:tcW w:w="4763"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Уроки на тему «Здоровий спосіб </w:t>
            </w:r>
            <w:proofErr w:type="spellStart"/>
            <w:r w:rsidRPr="00DE5457">
              <w:rPr>
                <w:rFonts w:ascii="Times New Roman" w:eastAsia="Arial" w:hAnsi="Times New Roman" w:cs="Times New Roman"/>
                <w:sz w:val="28"/>
                <w:szCs w:val="28"/>
              </w:rPr>
              <w:t>життя-</w:t>
            </w:r>
            <w:proofErr w:type="spellEnd"/>
            <w:r w:rsidRPr="00DE5457">
              <w:rPr>
                <w:rFonts w:ascii="Times New Roman" w:eastAsia="Arial" w:hAnsi="Times New Roman" w:cs="Times New Roman"/>
                <w:sz w:val="28"/>
                <w:szCs w:val="28"/>
              </w:rPr>
              <w:t xml:space="preserve"> це модно».</w:t>
            </w:r>
          </w:p>
        </w:tc>
        <w:tc>
          <w:tcPr>
            <w:tcW w:w="1441"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w:t>
            </w:r>
          </w:p>
          <w:p w:rsidR="00541B6C" w:rsidRPr="00DE5457" w:rsidRDefault="00541B6C" w:rsidP="00213FCA">
            <w:pPr>
              <w:rPr>
                <w:rFonts w:ascii="Times New Roman" w:eastAsia="Arial" w:hAnsi="Times New Roman" w:cs="Times New Roman"/>
                <w:sz w:val="28"/>
                <w:szCs w:val="28"/>
              </w:rPr>
            </w:pPr>
            <w:r w:rsidRPr="00DE5457">
              <w:rPr>
                <w:rFonts w:ascii="Times New Roman" w:eastAsia="Arial" w:hAnsi="Times New Roman" w:cs="Times New Roman"/>
                <w:sz w:val="28"/>
                <w:szCs w:val="28"/>
              </w:rPr>
              <w:t>керівники</w:t>
            </w:r>
          </w:p>
        </w:tc>
      </w:tr>
    </w:tbl>
    <w:p w:rsidR="00DD0F4C" w:rsidRPr="00DD0F4C" w:rsidRDefault="00DD0F4C" w:rsidP="00541B6C">
      <w:pPr>
        <w:keepNext/>
        <w:keepLines/>
        <w:spacing w:line="276" w:lineRule="auto"/>
        <w:jc w:val="both"/>
        <w:rPr>
          <w:rFonts w:ascii="Times New Roman" w:eastAsia="Arial" w:hAnsi="Times New Roman" w:cs="Times New Roman"/>
          <w:b/>
          <w:bCs/>
          <w:sz w:val="18"/>
          <w:szCs w:val="18"/>
        </w:rPr>
      </w:pPr>
      <w:bookmarkStart w:id="10" w:name="bookmark30"/>
    </w:p>
    <w:p w:rsidR="00541B6C" w:rsidRPr="00DE5457" w:rsidRDefault="00541B6C" w:rsidP="00541B6C">
      <w:pPr>
        <w:keepNext/>
        <w:keepLines/>
        <w:spacing w:line="276" w:lineRule="auto"/>
        <w:jc w:val="both"/>
        <w:rPr>
          <w:rFonts w:ascii="Times New Roman" w:eastAsia="Arial" w:hAnsi="Times New Roman" w:cs="Times New Roman"/>
          <w:b/>
          <w:bCs/>
          <w:sz w:val="28"/>
          <w:szCs w:val="28"/>
        </w:rPr>
      </w:pPr>
      <w:r w:rsidRPr="00DE5457">
        <w:rPr>
          <w:rFonts w:ascii="Times New Roman" w:eastAsia="Arial" w:hAnsi="Times New Roman" w:cs="Times New Roman"/>
          <w:b/>
          <w:bCs/>
          <w:sz w:val="28"/>
          <w:szCs w:val="28"/>
        </w:rPr>
        <w:t>Очікувані результати:</w:t>
      </w:r>
      <w:bookmarkEnd w:id="10"/>
    </w:p>
    <w:p w:rsidR="00541B6C" w:rsidRPr="00DE5457" w:rsidRDefault="00541B6C" w:rsidP="00F74A92">
      <w:pPr>
        <w:numPr>
          <w:ilvl w:val="0"/>
          <w:numId w:val="40"/>
        </w:numPr>
        <w:tabs>
          <w:tab w:val="left" w:pos="129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сформовані навички здорового способу життя;</w:t>
      </w:r>
    </w:p>
    <w:p w:rsidR="00541B6C" w:rsidRPr="00DE5457" w:rsidRDefault="00541B6C" w:rsidP="00F74A92">
      <w:pPr>
        <w:numPr>
          <w:ilvl w:val="0"/>
          <w:numId w:val="40"/>
        </w:numPr>
        <w:tabs>
          <w:tab w:val="left" w:pos="129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розуміння шкідливого впливу наркотичних речовинна життя та здоров’я;</w:t>
      </w:r>
    </w:p>
    <w:p w:rsidR="00541B6C" w:rsidRPr="00DE5457" w:rsidRDefault="00541B6C" w:rsidP="00F74A92">
      <w:pPr>
        <w:numPr>
          <w:ilvl w:val="0"/>
          <w:numId w:val="40"/>
        </w:numPr>
        <w:tabs>
          <w:tab w:val="left" w:pos="129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сформованість активної громадської позиції підлітків;</w:t>
      </w:r>
    </w:p>
    <w:p w:rsidR="00541B6C" w:rsidRPr="00DE5457" w:rsidRDefault="00541B6C" w:rsidP="00F74A92">
      <w:pPr>
        <w:numPr>
          <w:ilvl w:val="0"/>
          <w:numId w:val="40"/>
        </w:numPr>
        <w:tabs>
          <w:tab w:val="left" w:pos="1297"/>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розуміння відповідальності за вживання та розповсюдження шкідливих речовин;</w:t>
      </w:r>
    </w:p>
    <w:p w:rsidR="00541B6C" w:rsidRPr="00DE5457" w:rsidRDefault="00541B6C" w:rsidP="00541B6C">
      <w:pPr>
        <w:keepNext/>
        <w:keepLines/>
        <w:spacing w:line="276" w:lineRule="auto"/>
        <w:jc w:val="both"/>
        <w:rPr>
          <w:rFonts w:ascii="Times New Roman" w:eastAsia="Arial" w:hAnsi="Times New Roman" w:cs="Times New Roman"/>
          <w:b/>
          <w:bCs/>
          <w:sz w:val="28"/>
          <w:szCs w:val="28"/>
        </w:rPr>
      </w:pPr>
      <w:bookmarkStart w:id="11" w:name="bookmark31"/>
    </w:p>
    <w:p w:rsidR="00541B6C" w:rsidRPr="00DE5457" w:rsidRDefault="00541B6C" w:rsidP="00541B6C">
      <w:pPr>
        <w:keepNext/>
        <w:keepLines/>
        <w:spacing w:line="276" w:lineRule="auto"/>
        <w:jc w:val="center"/>
        <w:rPr>
          <w:rFonts w:ascii="Times New Roman" w:eastAsia="Arial" w:hAnsi="Times New Roman" w:cs="Times New Roman"/>
          <w:b/>
          <w:bCs/>
          <w:i/>
          <w:sz w:val="28"/>
          <w:szCs w:val="28"/>
        </w:rPr>
      </w:pPr>
      <w:proofErr w:type="spellStart"/>
      <w:r w:rsidRPr="00DE5457">
        <w:rPr>
          <w:rFonts w:ascii="Times New Roman" w:eastAsia="Arial" w:hAnsi="Times New Roman" w:cs="Times New Roman"/>
          <w:b/>
          <w:bCs/>
          <w:i/>
          <w:sz w:val="28"/>
          <w:szCs w:val="28"/>
        </w:rPr>
        <w:t>Проєкт</w:t>
      </w:r>
      <w:proofErr w:type="spellEnd"/>
      <w:r w:rsidRPr="00DE5457">
        <w:rPr>
          <w:rFonts w:ascii="Times New Roman" w:eastAsia="Arial" w:hAnsi="Times New Roman" w:cs="Times New Roman"/>
          <w:b/>
          <w:bCs/>
          <w:i/>
          <w:sz w:val="28"/>
          <w:szCs w:val="28"/>
        </w:rPr>
        <w:t xml:space="preserve"> «Соціальна робота школи</w:t>
      </w:r>
      <w:bookmarkEnd w:id="11"/>
      <w:r w:rsidRPr="00DE5457">
        <w:rPr>
          <w:rFonts w:ascii="Times New Roman" w:eastAsia="Arial" w:hAnsi="Times New Roman" w:cs="Times New Roman"/>
          <w:b/>
          <w:bCs/>
          <w:i/>
          <w:sz w:val="28"/>
          <w:szCs w:val="28"/>
        </w:rPr>
        <w:t>»</w:t>
      </w:r>
    </w:p>
    <w:p w:rsidR="00541B6C"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r w:rsidRPr="00DE5457">
        <w:rPr>
          <w:rFonts w:ascii="Times New Roman" w:eastAsia="Arial" w:hAnsi="Times New Roman" w:cs="Times New Roman"/>
          <w:sz w:val="28"/>
          <w:szCs w:val="28"/>
        </w:rPr>
        <w:t>Створення сприятливих соціально-психологічних умов для саморозвитку та самореалізації учнів, надання комплексної соціальної допомоги.</w:t>
      </w:r>
    </w:p>
    <w:p w:rsidR="00DD0F4C" w:rsidRPr="00DE5457" w:rsidRDefault="00DD0F4C" w:rsidP="00541B6C">
      <w:pPr>
        <w:spacing w:line="276" w:lineRule="auto"/>
        <w:jc w:val="both"/>
        <w:rPr>
          <w:rFonts w:ascii="Times New Roman" w:eastAsia="Arial" w:hAnsi="Times New Roman" w:cs="Times New Roman"/>
          <w:sz w:val="28"/>
          <w:szCs w:val="28"/>
        </w:rPr>
      </w:pPr>
    </w:p>
    <w:tbl>
      <w:tblPr>
        <w:tblStyle w:val="5"/>
        <w:tblW w:w="0" w:type="auto"/>
        <w:tblLook w:val="04A0"/>
      </w:tblPr>
      <w:tblGrid>
        <w:gridCol w:w="568"/>
        <w:gridCol w:w="4887"/>
        <w:gridCol w:w="1521"/>
        <w:gridCol w:w="2873"/>
      </w:tblGrid>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lastRenderedPageBreak/>
              <w:t>№</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4887"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52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2873"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4887"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Виявити учнів соціально незахищених категорій, а саме:</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 дітей-сиріт;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дітей, які позбавлені батьківського піклування;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дітей-напівсиріт;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дітей з неповних сімей;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дітей з багатодітних сімей;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дітей інвалідів;</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 дітей, які мають статус потерпілих внаслідок Чорнобильської катастрофи; - дітей з малозабезпечених сімей;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дітей переселенців, біженців із зони АТО. </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Проведення соціальної паспортизації учнів, навчальних груп, сімей «групи ризику».</w:t>
            </w:r>
          </w:p>
        </w:tc>
        <w:tc>
          <w:tcPr>
            <w:tcW w:w="152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2021- 2025</w:t>
            </w:r>
          </w:p>
        </w:tc>
        <w:tc>
          <w:tcPr>
            <w:tcW w:w="2873"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класні керівники</w:t>
            </w:r>
          </w:p>
        </w:tc>
      </w:tr>
      <w:tr w:rsidR="00541B6C" w:rsidRPr="00DE5457" w:rsidTr="00541B6C">
        <w:tc>
          <w:tcPr>
            <w:tcW w:w="568" w:type="dxa"/>
            <w:tcBorders>
              <w:top w:val="single" w:sz="4" w:space="0" w:color="auto"/>
              <w:left w:val="single" w:sz="4" w:space="0" w:color="auto"/>
            </w:tcBorders>
            <w:shd w:val="clear" w:color="auto" w:fill="FFFFFF"/>
            <w:vAlign w:val="center"/>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4887"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Визначити рівень тривожності учнів, які потребують особливої уваги</w:t>
            </w:r>
          </w:p>
        </w:tc>
        <w:tc>
          <w:tcPr>
            <w:tcW w:w="152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4887"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Визначати індивідуальний рівень толерантності учнів 1-4 класів</w:t>
            </w:r>
          </w:p>
        </w:tc>
        <w:tc>
          <w:tcPr>
            <w:tcW w:w="1521"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DB170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4887" w:type="dxa"/>
            <w:tcBorders>
              <w:top w:val="single" w:sz="4" w:space="0" w:color="auto"/>
              <w:left w:val="single" w:sz="4" w:space="0" w:color="auto"/>
            </w:tcBorders>
            <w:shd w:val="clear" w:color="auto" w:fill="FFFFFF"/>
          </w:tcPr>
          <w:p w:rsidR="00541B6C" w:rsidRPr="00DE5457" w:rsidRDefault="00541B6C"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профілактичні бесіди з учнями з елементами девіантної поведінки</w:t>
            </w:r>
          </w:p>
        </w:tc>
        <w:tc>
          <w:tcPr>
            <w:tcW w:w="1521" w:type="dxa"/>
            <w:tcBorders>
              <w:top w:val="single" w:sz="4" w:space="0" w:color="auto"/>
              <w:left w:val="single" w:sz="4" w:space="0" w:color="auto"/>
            </w:tcBorders>
            <w:shd w:val="clear" w:color="auto" w:fill="FFFFFF"/>
          </w:tcPr>
          <w:p w:rsidR="00541B6C" w:rsidRPr="00DE5457" w:rsidRDefault="00541B6C" w:rsidP="00DB170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tcPr>
          <w:p w:rsidR="00541B6C" w:rsidRPr="00DE5457" w:rsidRDefault="00541B6C" w:rsidP="00DB170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w:t>
            </w:r>
          </w:p>
        </w:tc>
      </w:tr>
      <w:tr w:rsidR="00DB170C" w:rsidRPr="00DE5457" w:rsidTr="00541B6C">
        <w:tc>
          <w:tcPr>
            <w:tcW w:w="568" w:type="dxa"/>
            <w:tcBorders>
              <w:top w:val="single" w:sz="4" w:space="0" w:color="auto"/>
              <w:left w:val="single" w:sz="4" w:space="0" w:color="auto"/>
            </w:tcBorders>
            <w:shd w:val="clear" w:color="auto" w:fill="FFFFFF"/>
          </w:tcPr>
          <w:p w:rsidR="00DB170C" w:rsidRPr="00DE5457" w:rsidRDefault="00DB170C" w:rsidP="00DB170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4887" w:type="dxa"/>
            <w:tcBorders>
              <w:top w:val="single" w:sz="4" w:space="0" w:color="auto"/>
              <w:left w:val="single" w:sz="4" w:space="0" w:color="auto"/>
            </w:tcBorders>
            <w:shd w:val="clear" w:color="auto" w:fill="FFFFFF"/>
          </w:tcPr>
          <w:p w:rsidR="00DB170C" w:rsidRPr="00DE5457" w:rsidRDefault="00DB170C" w:rsidP="00D36A9B">
            <w:pPr>
              <w:spacing w:line="276" w:lineRule="auto"/>
              <w:rPr>
                <w:rFonts w:ascii="Times New Roman" w:eastAsia="Arial" w:hAnsi="Times New Roman" w:cs="Times New Roman"/>
                <w:sz w:val="28"/>
                <w:szCs w:val="28"/>
              </w:rPr>
            </w:pPr>
            <w:r w:rsidRPr="00DE5457">
              <w:rPr>
                <w:rFonts w:ascii="Times New Roman" w:eastAsia="Arial" w:hAnsi="Times New Roman" w:cs="Times New Roman"/>
                <w:color w:val="auto"/>
                <w:sz w:val="28"/>
                <w:szCs w:val="28"/>
              </w:rPr>
              <w:t xml:space="preserve">Проводити </w:t>
            </w:r>
            <w:r w:rsidRPr="00DE5457">
              <w:rPr>
                <w:rFonts w:ascii="Times New Roman" w:eastAsia="Arial" w:hAnsi="Times New Roman" w:cs="Times New Roman"/>
                <w:sz w:val="28"/>
                <w:szCs w:val="28"/>
              </w:rPr>
              <w:t>зустрічі з працівниками ВБО "Всеукраїнська мережа людей, що живуть з ВІЛЮНІД" з проблеми попередження поширеності ВІЛ/СНІДу, наркоманії.</w:t>
            </w:r>
          </w:p>
        </w:tc>
        <w:tc>
          <w:tcPr>
            <w:tcW w:w="1521" w:type="dxa"/>
            <w:tcBorders>
              <w:top w:val="single" w:sz="4" w:space="0" w:color="auto"/>
              <w:left w:val="single" w:sz="4" w:space="0" w:color="auto"/>
            </w:tcBorders>
            <w:shd w:val="clear" w:color="auto" w:fill="FFFFFF"/>
          </w:tcPr>
          <w:p w:rsidR="00DB170C" w:rsidRPr="00DE5457" w:rsidRDefault="00DB170C" w:rsidP="00DB170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2023</w:t>
            </w:r>
          </w:p>
        </w:tc>
        <w:tc>
          <w:tcPr>
            <w:tcW w:w="2873" w:type="dxa"/>
            <w:tcBorders>
              <w:top w:val="single" w:sz="4" w:space="0" w:color="auto"/>
              <w:left w:val="single" w:sz="4" w:space="0" w:color="auto"/>
              <w:right w:val="single" w:sz="4" w:space="0" w:color="auto"/>
            </w:tcBorders>
            <w:shd w:val="clear" w:color="auto" w:fill="FFFFFF"/>
          </w:tcPr>
          <w:p w:rsidR="00DB170C" w:rsidRPr="00DE5457" w:rsidRDefault="00DB170C" w:rsidP="00DB170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 адміністрація</w:t>
            </w:r>
          </w:p>
        </w:tc>
      </w:tr>
      <w:tr w:rsidR="00DB170C" w:rsidRPr="00DE5457" w:rsidTr="00541B6C">
        <w:tc>
          <w:tcPr>
            <w:tcW w:w="568" w:type="dxa"/>
            <w:tcBorders>
              <w:top w:val="single" w:sz="4" w:space="0" w:color="auto"/>
              <w:lef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Підготовити та провести просвітницькі лекції для педагогів:</w:t>
            </w:r>
          </w:p>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Толерантність-риса сучасної людини. Конфлікт. Шляхи виходу з конфліктних ситуацій.</w:t>
            </w:r>
          </w:p>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Шляхи успішної адаптації учнів.</w:t>
            </w:r>
          </w:p>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Стилі педагогічного спілкування</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2022-2023</w:t>
            </w:r>
          </w:p>
        </w:tc>
        <w:tc>
          <w:tcPr>
            <w:tcW w:w="2873" w:type="dxa"/>
            <w:tcBorders>
              <w:top w:val="single" w:sz="4" w:space="0" w:color="auto"/>
              <w:left w:val="single" w:sz="4" w:space="0" w:color="auto"/>
              <w:righ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DB170C" w:rsidRPr="00DE5457" w:rsidTr="00541B6C">
        <w:tc>
          <w:tcPr>
            <w:tcW w:w="568" w:type="dxa"/>
            <w:tcBorders>
              <w:top w:val="single" w:sz="4" w:space="0" w:color="auto"/>
              <w:left w:val="single" w:sz="4" w:space="0" w:color="auto"/>
              <w:bottom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7.</w:t>
            </w:r>
          </w:p>
        </w:tc>
        <w:tc>
          <w:tcPr>
            <w:tcW w:w="4887" w:type="dxa"/>
            <w:tcBorders>
              <w:top w:val="single" w:sz="4" w:space="0" w:color="auto"/>
              <w:left w:val="single" w:sz="4" w:space="0" w:color="auto"/>
              <w:bottom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Підготувати та провести просвітницькі лекції «Вплив родинного виховання на здоров’я дитини»</w:t>
            </w:r>
          </w:p>
        </w:tc>
        <w:tc>
          <w:tcPr>
            <w:tcW w:w="1521" w:type="dxa"/>
            <w:tcBorders>
              <w:top w:val="single" w:sz="4" w:space="0" w:color="auto"/>
              <w:left w:val="single" w:sz="4" w:space="0" w:color="auto"/>
              <w:bottom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2023</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DB170C" w:rsidRPr="00DE5457" w:rsidTr="00541B6C">
        <w:tc>
          <w:tcPr>
            <w:tcW w:w="568" w:type="dxa"/>
            <w:tcBorders>
              <w:top w:val="single" w:sz="4" w:space="0" w:color="auto"/>
              <w:left w:val="single" w:sz="4" w:space="0" w:color="auto"/>
            </w:tcBorders>
            <w:shd w:val="clear" w:color="auto" w:fill="FFFFFF"/>
            <w:vAlign w:val="center"/>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Провести профілактичні заняття для учнів та батьків (бесіди, </w:t>
            </w:r>
            <w:proofErr w:type="spellStart"/>
            <w:r w:rsidRPr="00DE5457">
              <w:rPr>
                <w:rFonts w:ascii="Times New Roman" w:eastAsia="Arial" w:hAnsi="Times New Roman" w:cs="Times New Roman"/>
                <w:sz w:val="28"/>
                <w:szCs w:val="28"/>
              </w:rPr>
              <w:t>відеолекторії</w:t>
            </w:r>
            <w:proofErr w:type="spellEnd"/>
            <w:r w:rsidRPr="00DE5457">
              <w:rPr>
                <w:rFonts w:ascii="Times New Roman" w:eastAsia="Arial" w:hAnsi="Times New Roman" w:cs="Times New Roman"/>
                <w:sz w:val="28"/>
                <w:szCs w:val="28"/>
              </w:rPr>
              <w:t>, тренінги)</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vAlign w:val="bottom"/>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DB170C" w:rsidRPr="00DE5457" w:rsidTr="00541B6C">
        <w:tc>
          <w:tcPr>
            <w:tcW w:w="568" w:type="dxa"/>
            <w:tcBorders>
              <w:top w:val="single" w:sz="4" w:space="0" w:color="auto"/>
              <w:lef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індивідуальні бесіди з учнями пільгових категорій «Проведення позаурочного часу, участь в роботі гуртків, факультативів»</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DB170C" w:rsidRPr="00DE5457" w:rsidTr="00541B6C">
        <w:tc>
          <w:tcPr>
            <w:tcW w:w="568" w:type="dxa"/>
            <w:tcBorders>
              <w:top w:val="single" w:sz="4" w:space="0" w:color="auto"/>
              <w:lef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виховні години «Ми різні, і ми - рівні!»</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vAlign w:val="bottom"/>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 класні керівники</w:t>
            </w:r>
          </w:p>
        </w:tc>
      </w:tr>
      <w:tr w:rsidR="00DB170C" w:rsidRPr="00DE5457" w:rsidTr="00541B6C">
        <w:tc>
          <w:tcPr>
            <w:tcW w:w="568" w:type="dxa"/>
            <w:tcBorders>
              <w:top w:val="single" w:sz="4" w:space="0" w:color="auto"/>
              <w:left w:val="single" w:sz="4" w:space="0" w:color="auto"/>
            </w:tcBorders>
            <w:shd w:val="clear" w:color="auto" w:fill="FFFFFF"/>
            <w:vAlign w:val="center"/>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11.</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Провести тренінги для </w:t>
            </w:r>
            <w:proofErr w:type="spellStart"/>
            <w:r w:rsidRPr="00DE5457">
              <w:rPr>
                <w:rFonts w:ascii="Times New Roman" w:eastAsia="Arial" w:hAnsi="Times New Roman" w:cs="Times New Roman"/>
                <w:sz w:val="28"/>
                <w:szCs w:val="28"/>
              </w:rPr>
              <w:t>саморозвитоку</w:t>
            </w:r>
            <w:proofErr w:type="spellEnd"/>
            <w:r w:rsidRPr="00DE5457">
              <w:rPr>
                <w:rFonts w:ascii="Times New Roman" w:eastAsia="Arial" w:hAnsi="Times New Roman" w:cs="Times New Roman"/>
                <w:sz w:val="28"/>
                <w:szCs w:val="28"/>
              </w:rPr>
              <w:t xml:space="preserve"> особистості підлітка</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vAlign w:val="bottom"/>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DB170C" w:rsidRPr="00DE5457" w:rsidTr="00541B6C">
        <w:tc>
          <w:tcPr>
            <w:tcW w:w="568" w:type="dxa"/>
            <w:tcBorders>
              <w:top w:val="single" w:sz="4" w:space="0" w:color="auto"/>
              <w:lef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12.</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Залучати представників національної поліції для роз’яснення учням їх прав та обов’язків учням</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DB170C" w:rsidRPr="00DE5457" w:rsidTr="00541B6C">
        <w:tc>
          <w:tcPr>
            <w:tcW w:w="568" w:type="dxa"/>
            <w:tcBorders>
              <w:top w:val="single" w:sz="4" w:space="0" w:color="auto"/>
              <w:lef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13.</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Провести анкетування спрямоване на виявлення в дітей схильності до девіантної поведінки</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2873" w:type="dxa"/>
            <w:tcBorders>
              <w:top w:val="single" w:sz="4" w:space="0" w:color="auto"/>
              <w:left w:val="single" w:sz="4" w:space="0" w:color="auto"/>
              <w:righ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 класні керівники</w:t>
            </w:r>
          </w:p>
        </w:tc>
      </w:tr>
      <w:tr w:rsidR="00DB170C" w:rsidRPr="00DE5457" w:rsidTr="00541B6C">
        <w:tc>
          <w:tcPr>
            <w:tcW w:w="568" w:type="dxa"/>
            <w:tcBorders>
              <w:top w:val="single" w:sz="4" w:space="0" w:color="auto"/>
              <w:left w:val="single" w:sz="4" w:space="0" w:color="auto"/>
              <w:bottom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14.</w:t>
            </w:r>
          </w:p>
        </w:tc>
        <w:tc>
          <w:tcPr>
            <w:tcW w:w="4887" w:type="dxa"/>
            <w:tcBorders>
              <w:top w:val="single" w:sz="4" w:space="0" w:color="auto"/>
              <w:left w:val="single" w:sz="4" w:space="0" w:color="auto"/>
              <w:bottom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«Школу лідерства» для старшокласників</w:t>
            </w:r>
          </w:p>
        </w:tc>
        <w:tc>
          <w:tcPr>
            <w:tcW w:w="1521" w:type="dxa"/>
            <w:tcBorders>
              <w:top w:val="single" w:sz="4" w:space="0" w:color="auto"/>
              <w:left w:val="single" w:sz="4" w:space="0" w:color="auto"/>
              <w:bottom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2025</w:t>
            </w:r>
          </w:p>
        </w:tc>
        <w:tc>
          <w:tcPr>
            <w:tcW w:w="2873" w:type="dxa"/>
            <w:tcBorders>
              <w:top w:val="single" w:sz="4" w:space="0" w:color="auto"/>
              <w:left w:val="single" w:sz="4" w:space="0" w:color="auto"/>
              <w:bottom w:val="single" w:sz="4" w:space="0" w:color="auto"/>
              <w:right w:val="single" w:sz="4" w:space="0" w:color="auto"/>
            </w:tcBorders>
            <w:shd w:val="clear" w:color="auto" w:fill="FFFFFF"/>
            <w:vAlign w:val="bottom"/>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r w:rsidR="00DB170C" w:rsidRPr="00DE5457" w:rsidTr="00541B6C">
        <w:tc>
          <w:tcPr>
            <w:tcW w:w="568" w:type="dxa"/>
            <w:tcBorders>
              <w:top w:val="single" w:sz="4" w:space="0" w:color="auto"/>
              <w:left w:val="single" w:sz="4" w:space="0" w:color="auto"/>
            </w:tcBorders>
            <w:shd w:val="clear" w:color="auto" w:fill="FFFFFF"/>
            <w:vAlign w:val="bottom"/>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15.</w:t>
            </w:r>
          </w:p>
        </w:tc>
        <w:tc>
          <w:tcPr>
            <w:tcW w:w="4887" w:type="dxa"/>
            <w:tcBorders>
              <w:top w:val="single" w:sz="4" w:space="0" w:color="auto"/>
              <w:left w:val="single" w:sz="4" w:space="0" w:color="auto"/>
            </w:tcBorders>
            <w:shd w:val="clear" w:color="auto" w:fill="FFFFFF"/>
          </w:tcPr>
          <w:p w:rsidR="00DB170C" w:rsidRPr="00DE5457" w:rsidRDefault="00DB170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тренінги для батьків на соціальну тематику.</w:t>
            </w:r>
          </w:p>
        </w:tc>
        <w:tc>
          <w:tcPr>
            <w:tcW w:w="1521" w:type="dxa"/>
            <w:tcBorders>
              <w:top w:val="single" w:sz="4" w:space="0" w:color="auto"/>
              <w:left w:val="single" w:sz="4" w:space="0" w:color="auto"/>
            </w:tcBorders>
            <w:shd w:val="clear" w:color="auto" w:fill="FFFFFF"/>
          </w:tcPr>
          <w:p w:rsidR="00DB170C" w:rsidRPr="00DE5457" w:rsidRDefault="00DB170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2025</w:t>
            </w:r>
          </w:p>
        </w:tc>
        <w:tc>
          <w:tcPr>
            <w:tcW w:w="2873" w:type="dxa"/>
            <w:tcBorders>
              <w:top w:val="single" w:sz="4" w:space="0" w:color="auto"/>
              <w:left w:val="single" w:sz="4" w:space="0" w:color="auto"/>
              <w:right w:val="single" w:sz="4" w:space="0" w:color="auto"/>
            </w:tcBorders>
            <w:shd w:val="clear" w:color="auto" w:fill="FFFFFF"/>
          </w:tcPr>
          <w:p w:rsidR="00DB170C" w:rsidRPr="00DE5457" w:rsidRDefault="00DB170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 педагог, практичний психолог</w:t>
            </w:r>
          </w:p>
        </w:tc>
      </w:tr>
    </w:tbl>
    <w:p w:rsidR="00541B6C" w:rsidRPr="00DE5457" w:rsidRDefault="00541B6C" w:rsidP="00541B6C">
      <w:pPr>
        <w:keepNext/>
        <w:keepLines/>
        <w:spacing w:line="276" w:lineRule="auto"/>
        <w:jc w:val="both"/>
        <w:rPr>
          <w:rFonts w:ascii="Times New Roman" w:eastAsia="Arial" w:hAnsi="Times New Roman" w:cs="Times New Roman"/>
          <w:b/>
          <w:bCs/>
          <w:sz w:val="28"/>
          <w:szCs w:val="28"/>
        </w:rPr>
      </w:pPr>
      <w:bookmarkStart w:id="12" w:name="bookmark32"/>
      <w:r w:rsidRPr="00DE5457">
        <w:rPr>
          <w:rFonts w:ascii="Times New Roman" w:eastAsia="Arial" w:hAnsi="Times New Roman" w:cs="Times New Roman"/>
          <w:b/>
          <w:bCs/>
          <w:sz w:val="28"/>
          <w:szCs w:val="28"/>
        </w:rPr>
        <w:t>Очікуваний результат:</w:t>
      </w:r>
      <w:bookmarkEnd w:id="12"/>
    </w:p>
    <w:p w:rsidR="00541B6C" w:rsidRPr="00DE5457" w:rsidRDefault="00541B6C" w:rsidP="00F74A92">
      <w:pPr>
        <w:numPr>
          <w:ilvl w:val="0"/>
          <w:numId w:val="41"/>
        </w:numPr>
        <w:tabs>
          <w:tab w:val="left" w:pos="1269"/>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своєчасна допомога у вирішенні соціально-педагогічних проблем;</w:t>
      </w:r>
    </w:p>
    <w:p w:rsidR="00541B6C" w:rsidRPr="00DE5457" w:rsidRDefault="00541B6C" w:rsidP="00F74A92">
      <w:pPr>
        <w:numPr>
          <w:ilvl w:val="0"/>
          <w:numId w:val="41"/>
        </w:numPr>
        <w:tabs>
          <w:tab w:val="left" w:pos="128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добровільний і свідомий підхід батьків у виборі форм і методів сімейного виховання;</w:t>
      </w:r>
    </w:p>
    <w:p w:rsidR="00541B6C" w:rsidRPr="00DE5457" w:rsidRDefault="00541B6C" w:rsidP="00F74A92">
      <w:pPr>
        <w:numPr>
          <w:ilvl w:val="0"/>
          <w:numId w:val="41"/>
        </w:numPr>
        <w:tabs>
          <w:tab w:val="left" w:pos="128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формування у молоді моральних якостей;</w:t>
      </w:r>
    </w:p>
    <w:p w:rsidR="00541B6C" w:rsidRPr="00DE5457" w:rsidRDefault="00541B6C" w:rsidP="00F74A92">
      <w:pPr>
        <w:numPr>
          <w:ilvl w:val="0"/>
          <w:numId w:val="41"/>
        </w:numPr>
        <w:tabs>
          <w:tab w:val="left" w:pos="128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удосконалення системи взаємодії сім'ї та школи;</w:t>
      </w:r>
    </w:p>
    <w:p w:rsidR="00541B6C" w:rsidRPr="00DE5457" w:rsidRDefault="00541B6C" w:rsidP="00F74A92">
      <w:pPr>
        <w:numPr>
          <w:ilvl w:val="0"/>
          <w:numId w:val="41"/>
        </w:numPr>
        <w:tabs>
          <w:tab w:val="left" w:pos="128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правова грамотність та психолого-педагогічна компетентність учнів, вчителів та батьків;</w:t>
      </w:r>
    </w:p>
    <w:p w:rsidR="00541B6C" w:rsidRPr="00DE5457" w:rsidRDefault="00541B6C" w:rsidP="00F74A92">
      <w:pPr>
        <w:numPr>
          <w:ilvl w:val="0"/>
          <w:numId w:val="41"/>
        </w:numPr>
        <w:tabs>
          <w:tab w:val="left" w:pos="128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системи допомоги у формуванні морального способу життя, попередження негативних проявів у дітей та підлітків.</w:t>
      </w:r>
    </w:p>
    <w:p w:rsidR="00541B6C" w:rsidRPr="00DE5457" w:rsidRDefault="00541B6C" w:rsidP="00541B6C">
      <w:pPr>
        <w:widowControl/>
        <w:shd w:val="clear" w:color="auto" w:fill="FFFFFF"/>
        <w:spacing w:line="276" w:lineRule="auto"/>
        <w:jc w:val="both"/>
        <w:rPr>
          <w:rFonts w:ascii="Times New Roman" w:eastAsia="Times New Roman" w:hAnsi="Times New Roman" w:cs="Times New Roman"/>
          <w:b/>
          <w:bCs/>
          <w:color w:val="auto"/>
          <w:sz w:val="28"/>
          <w:szCs w:val="28"/>
          <w:lang w:bidi="ar-SA"/>
        </w:rPr>
      </w:pPr>
    </w:p>
    <w:p w:rsidR="00541B6C" w:rsidRPr="00DE5457" w:rsidRDefault="00700F58" w:rsidP="00541B6C">
      <w:pPr>
        <w:widowControl/>
        <w:shd w:val="clear" w:color="auto" w:fill="FFFFFF"/>
        <w:spacing w:line="276" w:lineRule="auto"/>
        <w:jc w:val="both"/>
        <w:rPr>
          <w:rFonts w:ascii="Times New Roman" w:eastAsia="Times New Roman" w:hAnsi="Times New Roman" w:cs="Times New Roman"/>
          <w:color w:val="auto"/>
          <w:sz w:val="32"/>
          <w:szCs w:val="32"/>
          <w:lang w:bidi="ar-SA"/>
        </w:rPr>
      </w:pPr>
      <w:r>
        <w:rPr>
          <w:rFonts w:ascii="Times New Roman" w:eastAsia="Times New Roman" w:hAnsi="Times New Roman" w:cs="Times New Roman"/>
          <w:b/>
          <w:bCs/>
          <w:color w:val="auto"/>
          <w:sz w:val="32"/>
          <w:szCs w:val="32"/>
          <w:lang w:bidi="ar-SA"/>
        </w:rPr>
        <w:lastRenderedPageBreak/>
        <w:t>2</w:t>
      </w:r>
      <w:r w:rsidR="00541B6C" w:rsidRPr="00DE5457">
        <w:rPr>
          <w:rFonts w:ascii="Times New Roman" w:eastAsia="Times New Roman" w:hAnsi="Times New Roman" w:cs="Times New Roman"/>
          <w:b/>
          <w:bCs/>
          <w:color w:val="auto"/>
          <w:sz w:val="32"/>
          <w:szCs w:val="32"/>
          <w:lang w:bidi="ar-SA"/>
        </w:rPr>
        <w:t>. Методична складова</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умов для поліпшення психолого-педагогічної інформаційної, методичної та практичної підготовки педагогічних кадрів.</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Стимулювання педагогічної майстерності вчителів.</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Вивчення якості забезпечення освітнього процесу кадрами з відповідною педагогічною освітою.</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умов для активної постійно діючої системи безперервної освіти педагогів.</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Стабілізація стосунків в педколективі для створення оптимальних умов для реалізації інноваційних проектів та співробітництва між учителями-фахівцями.</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Посилення інтелектуально-кадрового потенціалу як важливого ресурсу інноваційного розвитку та ефективної діяльності навчального закладу;</w:t>
      </w:r>
    </w:p>
    <w:p w:rsidR="00541B6C" w:rsidRPr="00DE5457" w:rsidRDefault="00541B6C" w:rsidP="00F74A92">
      <w:pPr>
        <w:pStyle w:val="a3"/>
        <w:widowControl/>
        <w:numPr>
          <w:ilvl w:val="0"/>
          <w:numId w:val="42"/>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системи методичних заходів щодо розвитку професійної компетентності інтелектуально-кадрового потенціалу вчителів, поширення та впровадження позитивного досвіду роботи.</w:t>
      </w:r>
    </w:p>
    <w:p w:rsidR="00541B6C" w:rsidRPr="00F73D83" w:rsidRDefault="00541B6C" w:rsidP="00541B6C">
      <w:pPr>
        <w:pStyle w:val="a3"/>
        <w:widowControl/>
        <w:shd w:val="clear" w:color="auto" w:fill="FFFFFF"/>
        <w:spacing w:line="276" w:lineRule="auto"/>
        <w:jc w:val="both"/>
        <w:rPr>
          <w:rFonts w:ascii="Times New Roman" w:eastAsia="Times New Roman" w:hAnsi="Times New Roman" w:cs="Times New Roman"/>
          <w:color w:val="auto"/>
          <w:sz w:val="16"/>
          <w:szCs w:val="16"/>
          <w:lang w:bidi="ar-SA"/>
        </w:rPr>
      </w:pPr>
    </w:p>
    <w:p w:rsidR="00541B6C" w:rsidRPr="00DE5457" w:rsidRDefault="00541B6C" w:rsidP="00541B6C">
      <w:pPr>
        <w:keepNext/>
        <w:keepLines/>
        <w:tabs>
          <w:tab w:val="left" w:pos="2612"/>
        </w:tabs>
        <w:spacing w:line="276" w:lineRule="auto"/>
        <w:jc w:val="center"/>
        <w:rPr>
          <w:rFonts w:ascii="Times New Roman" w:eastAsia="Arial" w:hAnsi="Times New Roman" w:cs="Times New Roman"/>
          <w:b/>
          <w:bCs/>
          <w:i/>
          <w:sz w:val="28"/>
          <w:szCs w:val="28"/>
        </w:rPr>
      </w:pPr>
      <w:proofErr w:type="spellStart"/>
      <w:r w:rsidRPr="00DE5457">
        <w:rPr>
          <w:rFonts w:ascii="Times New Roman" w:eastAsia="Arial" w:hAnsi="Times New Roman" w:cs="Times New Roman"/>
          <w:b/>
          <w:bCs/>
          <w:i/>
          <w:sz w:val="28"/>
          <w:szCs w:val="28"/>
        </w:rPr>
        <w:t>Проєкт</w:t>
      </w:r>
      <w:proofErr w:type="spellEnd"/>
      <w:r w:rsidRPr="00DE5457">
        <w:rPr>
          <w:rFonts w:ascii="Times New Roman" w:eastAsia="Arial" w:hAnsi="Times New Roman" w:cs="Times New Roman"/>
          <w:b/>
          <w:bCs/>
          <w:i/>
          <w:sz w:val="28"/>
          <w:szCs w:val="28"/>
        </w:rPr>
        <w:t xml:space="preserve"> «Професійна майстерність педагогів»</w:t>
      </w:r>
    </w:p>
    <w:p w:rsidR="00815B61" w:rsidRPr="00DE5457" w:rsidRDefault="00D3050D" w:rsidP="00815B61">
      <w:pPr>
        <w:widowControl/>
        <w:shd w:val="clear" w:color="auto" w:fill="FFFFFF"/>
        <w:spacing w:line="276" w:lineRule="auto"/>
        <w:jc w:val="right"/>
        <w:rPr>
          <w:rFonts w:ascii="Times New Roman" w:eastAsia="Times New Roman" w:hAnsi="Times New Roman" w:cs="Times New Roman"/>
          <w:b/>
          <w:bCs/>
          <w:i/>
          <w:iCs/>
          <w:color w:val="auto"/>
          <w:sz w:val="28"/>
          <w:szCs w:val="28"/>
          <w:lang w:bidi="ar-SA"/>
        </w:rPr>
      </w:pPr>
      <w:r w:rsidRPr="00DE5457">
        <w:rPr>
          <w:rFonts w:ascii="Times New Roman" w:eastAsia="Times New Roman" w:hAnsi="Times New Roman" w:cs="Times New Roman"/>
          <w:b/>
          <w:bCs/>
          <w:i/>
          <w:iCs/>
          <w:color w:val="auto"/>
          <w:sz w:val="28"/>
          <w:szCs w:val="28"/>
          <w:lang w:bidi="ar-SA"/>
        </w:rPr>
        <w:t xml:space="preserve">Учитель готується до гарного уроку все життя...  Така духовна і філософська основа  нашого фаху  і технологія нашої праці. </w:t>
      </w:r>
    </w:p>
    <w:p w:rsidR="00D3050D" w:rsidRPr="00DE5457" w:rsidRDefault="00D3050D" w:rsidP="00815B61">
      <w:pPr>
        <w:widowControl/>
        <w:shd w:val="clear" w:color="auto" w:fill="FFFFFF"/>
        <w:spacing w:line="276" w:lineRule="auto"/>
        <w:jc w:val="right"/>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i/>
          <w:iCs/>
          <w:color w:val="auto"/>
          <w:sz w:val="28"/>
          <w:szCs w:val="28"/>
          <w:lang w:bidi="ar-SA"/>
        </w:rPr>
        <w:t>В.О.</w:t>
      </w:r>
      <w:r w:rsidR="00815B61" w:rsidRPr="00DE5457">
        <w:rPr>
          <w:rFonts w:ascii="Times New Roman" w:eastAsia="Times New Roman" w:hAnsi="Times New Roman" w:cs="Times New Roman"/>
          <w:b/>
          <w:bCs/>
          <w:i/>
          <w:iCs/>
          <w:color w:val="auto"/>
          <w:sz w:val="28"/>
          <w:szCs w:val="28"/>
          <w:lang w:bidi="ar-SA"/>
        </w:rPr>
        <w:t xml:space="preserve"> </w:t>
      </w:r>
      <w:r w:rsidRPr="00DE5457">
        <w:rPr>
          <w:rFonts w:ascii="Times New Roman" w:eastAsia="Times New Roman" w:hAnsi="Times New Roman" w:cs="Times New Roman"/>
          <w:b/>
          <w:bCs/>
          <w:i/>
          <w:iCs/>
          <w:color w:val="auto"/>
          <w:sz w:val="28"/>
          <w:szCs w:val="28"/>
          <w:lang w:bidi="ar-SA"/>
        </w:rPr>
        <w:t>Сухомлинський</w:t>
      </w:r>
    </w:p>
    <w:p w:rsidR="00541B6C" w:rsidRPr="00DE5457" w:rsidRDefault="00541B6C" w:rsidP="00541B6C">
      <w:pPr>
        <w:keepNext/>
        <w:keepLines/>
        <w:spacing w:line="276" w:lineRule="auto"/>
        <w:jc w:val="both"/>
        <w:rPr>
          <w:rFonts w:ascii="Times New Roman" w:eastAsia="Arial" w:hAnsi="Times New Roman" w:cs="Times New Roman"/>
          <w:b/>
          <w:bCs/>
          <w:sz w:val="28"/>
          <w:szCs w:val="28"/>
        </w:rPr>
      </w:pPr>
      <w:r w:rsidRPr="00DE5457">
        <w:rPr>
          <w:rFonts w:ascii="Times New Roman" w:eastAsia="Arial" w:hAnsi="Times New Roman" w:cs="Times New Roman"/>
          <w:b/>
          <w:bCs/>
          <w:sz w:val="28"/>
          <w:szCs w:val="28"/>
        </w:rPr>
        <w:t xml:space="preserve"> Пріоритетні напрями розвитку особистості педагога:</w:t>
      </w:r>
    </w:p>
    <w:p w:rsidR="00541B6C" w:rsidRPr="00DE5457" w:rsidRDefault="00541B6C" w:rsidP="00F74A92">
      <w:pPr>
        <w:keepNext/>
        <w:keepLines/>
        <w:numPr>
          <w:ilvl w:val="0"/>
          <w:numId w:val="43"/>
        </w:numPr>
        <w:spacing w:line="276" w:lineRule="auto"/>
        <w:jc w:val="both"/>
        <w:rPr>
          <w:rFonts w:ascii="Times New Roman" w:eastAsia="Arial" w:hAnsi="Times New Roman" w:cs="Times New Roman"/>
          <w:bCs/>
          <w:sz w:val="28"/>
          <w:szCs w:val="28"/>
        </w:rPr>
      </w:pPr>
      <w:r w:rsidRPr="00DE5457">
        <w:rPr>
          <w:rFonts w:ascii="Times New Roman" w:eastAsia="Arial" w:hAnsi="Times New Roman" w:cs="Times New Roman"/>
          <w:bCs/>
          <w:sz w:val="28"/>
          <w:szCs w:val="28"/>
        </w:rPr>
        <w:t>атестація</w:t>
      </w:r>
      <w:r w:rsidRPr="00DE5457">
        <w:rPr>
          <w:rFonts w:ascii="Times New Roman" w:eastAsia="Arial" w:hAnsi="Times New Roman" w:cs="Times New Roman"/>
          <w:bCs/>
          <w:sz w:val="28"/>
          <w:szCs w:val="28"/>
        </w:rPr>
        <w:tab/>
        <w:t xml:space="preserve">педагогічних працівників: здобуття фахових </w:t>
      </w:r>
      <w:r w:rsidRPr="00DE5457">
        <w:rPr>
          <w:rFonts w:ascii="Times New Roman" w:eastAsia="Arial" w:hAnsi="Times New Roman" w:cs="Times New Roman"/>
          <w:bCs/>
          <w:sz w:val="28"/>
          <w:szCs w:val="28"/>
          <w:lang w:val="ru-RU" w:eastAsia="ru-RU" w:bidi="ru-RU"/>
        </w:rPr>
        <w:t>компетентностей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спеціалізованої освіти (стаття 50);</w:t>
      </w:r>
    </w:p>
    <w:p w:rsidR="00541B6C" w:rsidRPr="00DE5457" w:rsidRDefault="00541B6C" w:rsidP="00F74A92">
      <w:pPr>
        <w:numPr>
          <w:ilvl w:val="0"/>
          <w:numId w:val="43"/>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сертифікація: зовнішнє оцінювання професійних </w:t>
      </w:r>
      <w:r w:rsidRPr="00DE5457">
        <w:rPr>
          <w:rFonts w:ascii="Times New Roman" w:eastAsia="Arial" w:hAnsi="Times New Roman" w:cs="Times New Roman"/>
          <w:sz w:val="28"/>
          <w:szCs w:val="28"/>
          <w:lang w:val="ru-RU" w:eastAsia="ru-RU" w:bidi="ru-RU"/>
        </w:rPr>
        <w:t xml:space="preserve">компетентностей </w:t>
      </w:r>
      <w:r w:rsidRPr="00DE5457">
        <w:rPr>
          <w:rFonts w:ascii="Times New Roman" w:eastAsia="Arial" w:hAnsi="Times New Roman" w:cs="Times New Roman"/>
          <w:sz w:val="28"/>
          <w:szCs w:val="28"/>
        </w:rPr>
        <w:t>(на добровільних засадах виключно за власною ініціативою) (стаття 51);</w:t>
      </w:r>
    </w:p>
    <w:p w:rsidR="00D3050D" w:rsidRPr="00DE5457" w:rsidRDefault="00541B6C" w:rsidP="00F74A92">
      <w:pPr>
        <w:numPr>
          <w:ilvl w:val="0"/>
          <w:numId w:val="43"/>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середовища цілеспрямованого саморозвитку творчо-ініціативного педагога (стаття 59).</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 xml:space="preserve">Основні професійні принципи особистості педагогічного працівника у системі </w:t>
      </w:r>
      <w:proofErr w:type="spellStart"/>
      <w:r w:rsidRPr="00DE5457">
        <w:rPr>
          <w:rFonts w:ascii="Times New Roman" w:eastAsia="Times New Roman" w:hAnsi="Times New Roman" w:cs="Times New Roman"/>
          <w:b/>
          <w:bCs/>
          <w:color w:val="auto"/>
          <w:sz w:val="28"/>
          <w:szCs w:val="28"/>
          <w:lang w:bidi="ar-SA"/>
        </w:rPr>
        <w:t>компетентностей</w:t>
      </w:r>
      <w:proofErr w:type="spellEnd"/>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Інтелектуальна компетентність (наукові знання);</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Психологічна компетентність;</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Управлінська компетентність (базові вміння);</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Мотиваційна компетентність;</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Проективна компетентність;</w:t>
      </w:r>
    </w:p>
    <w:p w:rsidR="00D3050D" w:rsidRPr="00DE5457" w:rsidRDefault="00D3050D" w:rsidP="0029032C">
      <w:pPr>
        <w:spacing w:line="276" w:lineRule="auto"/>
        <w:jc w:val="both"/>
        <w:rPr>
          <w:rFonts w:ascii="Times New Roman" w:eastAsia="Arial" w:hAnsi="Times New Roman" w:cs="Times New Roman"/>
          <w:sz w:val="28"/>
          <w:szCs w:val="28"/>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Методична компетентність.</w:t>
      </w:r>
    </w:p>
    <w:p w:rsidR="00B1132E"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r w:rsidRPr="00DE5457">
        <w:rPr>
          <w:rFonts w:ascii="Times New Roman" w:eastAsia="Arial" w:hAnsi="Times New Roman" w:cs="Times New Roman"/>
          <w:sz w:val="28"/>
          <w:szCs w:val="28"/>
        </w:rPr>
        <w:t xml:space="preserve">розвивати професійну рефлексію в процесі освітньої діяльності; забезпечити умови для </w:t>
      </w:r>
      <w:r w:rsidRPr="00DE5457">
        <w:rPr>
          <w:rFonts w:ascii="Times New Roman" w:eastAsia="Arial" w:hAnsi="Times New Roman" w:cs="Times New Roman"/>
          <w:sz w:val="28"/>
          <w:szCs w:val="28"/>
          <w:lang w:eastAsia="ru-RU" w:bidi="ru-RU"/>
        </w:rPr>
        <w:t xml:space="preserve">методичного </w:t>
      </w:r>
      <w:r w:rsidRPr="00DE5457">
        <w:rPr>
          <w:rFonts w:ascii="Times New Roman" w:eastAsia="Arial" w:hAnsi="Times New Roman" w:cs="Times New Roman"/>
          <w:sz w:val="28"/>
          <w:szCs w:val="28"/>
        </w:rPr>
        <w:t xml:space="preserve">забезпечення психологічної підтримки </w:t>
      </w:r>
      <w:r w:rsidRPr="00DE5457">
        <w:rPr>
          <w:rFonts w:ascii="Times New Roman" w:eastAsia="Arial" w:hAnsi="Times New Roman" w:cs="Times New Roman"/>
          <w:sz w:val="28"/>
          <w:szCs w:val="28"/>
        </w:rPr>
        <w:lastRenderedPageBreak/>
        <w:t>освітнього процесу.</w:t>
      </w:r>
    </w:p>
    <w:tbl>
      <w:tblPr>
        <w:tblStyle w:val="6"/>
        <w:tblW w:w="9952" w:type="dxa"/>
        <w:tblInd w:w="-34" w:type="dxa"/>
        <w:tblLayout w:type="fixed"/>
        <w:tblLook w:val="04A0"/>
      </w:tblPr>
      <w:tblGrid>
        <w:gridCol w:w="605"/>
        <w:gridCol w:w="6096"/>
        <w:gridCol w:w="1408"/>
        <w:gridCol w:w="1843"/>
      </w:tblGrid>
      <w:tr w:rsidR="00541B6C" w:rsidRPr="00DE5457" w:rsidTr="00B1132E">
        <w:trPr>
          <w:trHeight w:hRule="exact" w:val="768"/>
        </w:trPr>
        <w:tc>
          <w:tcPr>
            <w:tcW w:w="605"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з/п</w:t>
            </w:r>
          </w:p>
        </w:tc>
        <w:tc>
          <w:tcPr>
            <w:tcW w:w="6096"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Шляхи реалізації </w:t>
            </w:r>
            <w:proofErr w:type="spellStart"/>
            <w:r w:rsidRPr="00DE5457">
              <w:rPr>
                <w:rFonts w:ascii="Times New Roman" w:eastAsia="Arial" w:hAnsi="Times New Roman" w:cs="Times New Roman"/>
                <w:b/>
                <w:bCs/>
                <w:sz w:val="28"/>
                <w:szCs w:val="28"/>
              </w:rPr>
              <w:t>проєкту</w:t>
            </w:r>
            <w:proofErr w:type="spellEnd"/>
          </w:p>
        </w:tc>
        <w:tc>
          <w:tcPr>
            <w:tcW w:w="1408" w:type="dxa"/>
          </w:tcPr>
          <w:p w:rsidR="00541B6C" w:rsidRPr="00DE5457" w:rsidRDefault="00541B6C" w:rsidP="0029032C">
            <w:pPr>
              <w:spacing w:line="276" w:lineRule="auto"/>
              <w:ind w:left="-116" w:right="-115"/>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541B6C" w:rsidRPr="00DE5457" w:rsidRDefault="00541B6C" w:rsidP="0029032C">
            <w:pPr>
              <w:spacing w:line="276" w:lineRule="auto"/>
              <w:ind w:left="-116" w:right="-115"/>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Виконавець</w:t>
            </w:r>
          </w:p>
        </w:tc>
      </w:tr>
      <w:tr w:rsidR="00541B6C" w:rsidRPr="00DE5457" w:rsidTr="00B1132E">
        <w:trPr>
          <w:trHeight w:hRule="exact" w:val="859"/>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інформаційний Банк інноваційних педагогічних технологій</w:t>
            </w:r>
          </w:p>
        </w:tc>
        <w:tc>
          <w:tcPr>
            <w:tcW w:w="1408" w:type="dxa"/>
          </w:tcPr>
          <w:p w:rsidR="00541B6C" w:rsidRPr="00DE5457" w:rsidRDefault="00541B6C" w:rsidP="0029032C">
            <w:pPr>
              <w:spacing w:line="276" w:lineRule="auto"/>
              <w:ind w:left="-116" w:right="-115"/>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Голови ШМО</w:t>
            </w:r>
          </w:p>
        </w:tc>
      </w:tr>
      <w:tr w:rsidR="00541B6C" w:rsidRPr="00DE5457" w:rsidTr="0029032C">
        <w:trPr>
          <w:trHeight w:hRule="exact" w:val="1935"/>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навчальні семінари, круглі столи, майстер-класи, педпрактики, тижні педагогічної майстерності, інтегровані дні, методичні декади, презентації творчих напрацювань, педради-дискусії</w:t>
            </w:r>
          </w:p>
        </w:tc>
        <w:tc>
          <w:tcPr>
            <w:tcW w:w="1408" w:type="dxa"/>
          </w:tcPr>
          <w:p w:rsidR="00541B6C" w:rsidRPr="00DE5457" w:rsidRDefault="00541B6C" w:rsidP="0029032C">
            <w:pPr>
              <w:spacing w:line="276" w:lineRule="auto"/>
              <w:ind w:left="-116" w:right="-115"/>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29032C">
        <w:trPr>
          <w:trHeight w:hRule="exact" w:val="1909"/>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моніторинги:</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-якості знань учнів</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-рівня методичного удосконалення</w:t>
            </w:r>
          </w:p>
          <w:p w:rsidR="00541B6C" w:rsidRPr="00DE5457" w:rsidRDefault="00541B6C" w:rsidP="00541B6C">
            <w:pPr>
              <w:spacing w:line="276" w:lineRule="auto"/>
              <w:jc w:val="both"/>
              <w:rPr>
                <w:rFonts w:ascii="Times New Roman" w:eastAsia="Arial" w:hAnsi="Times New Roman" w:cs="Times New Roman"/>
                <w:sz w:val="28"/>
                <w:szCs w:val="28"/>
              </w:rPr>
            </w:pPr>
            <w:proofErr w:type="spellStart"/>
            <w:r w:rsidRPr="00DE5457">
              <w:rPr>
                <w:rFonts w:ascii="Times New Roman" w:eastAsia="Arial" w:hAnsi="Times New Roman" w:cs="Times New Roman"/>
                <w:sz w:val="28"/>
                <w:szCs w:val="28"/>
              </w:rPr>
              <w:t>-умов</w:t>
            </w:r>
            <w:proofErr w:type="spellEnd"/>
            <w:r w:rsidRPr="00DE5457">
              <w:rPr>
                <w:rFonts w:ascii="Times New Roman" w:eastAsia="Arial" w:hAnsi="Times New Roman" w:cs="Times New Roman"/>
                <w:sz w:val="28"/>
                <w:szCs w:val="28"/>
              </w:rPr>
              <w:t xml:space="preserve"> збереження </w:t>
            </w:r>
            <w:proofErr w:type="spellStart"/>
            <w:r w:rsidRPr="00DE5457">
              <w:rPr>
                <w:rFonts w:ascii="Times New Roman" w:eastAsia="Arial" w:hAnsi="Times New Roman" w:cs="Times New Roman"/>
                <w:sz w:val="28"/>
                <w:szCs w:val="28"/>
              </w:rPr>
              <w:t>психо-фізіологічного</w:t>
            </w:r>
            <w:proofErr w:type="spellEnd"/>
            <w:r w:rsidRPr="00DE5457">
              <w:rPr>
                <w:rFonts w:ascii="Times New Roman" w:eastAsia="Arial" w:hAnsi="Times New Roman" w:cs="Times New Roman"/>
                <w:sz w:val="28"/>
                <w:szCs w:val="28"/>
              </w:rPr>
              <w:t xml:space="preserve"> здоров’я</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-використання Інтернет-ресурсів</w:t>
            </w:r>
          </w:p>
        </w:tc>
        <w:tc>
          <w:tcPr>
            <w:tcW w:w="1408" w:type="dxa"/>
          </w:tcPr>
          <w:p w:rsidR="00541B6C" w:rsidRPr="00DE5457" w:rsidRDefault="00541B6C" w:rsidP="0029032C">
            <w:pPr>
              <w:spacing w:line="276" w:lineRule="auto"/>
              <w:ind w:left="-116" w:right="-115"/>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29032C">
        <w:trPr>
          <w:trHeight w:hRule="exact" w:val="2605"/>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Створити умови для формування професійних </w:t>
            </w:r>
            <w:proofErr w:type="spellStart"/>
            <w:r w:rsidRPr="00DE5457">
              <w:rPr>
                <w:rFonts w:ascii="Times New Roman" w:eastAsia="Arial" w:hAnsi="Times New Roman" w:cs="Times New Roman"/>
                <w:sz w:val="28"/>
                <w:szCs w:val="28"/>
              </w:rPr>
              <w:t>компетентностей</w:t>
            </w:r>
            <w:proofErr w:type="spellEnd"/>
            <w:r w:rsidRPr="00DE5457">
              <w:rPr>
                <w:rFonts w:ascii="Times New Roman" w:eastAsia="Arial" w:hAnsi="Times New Roman" w:cs="Times New Roman"/>
                <w:sz w:val="28"/>
                <w:szCs w:val="28"/>
              </w:rPr>
              <w:t xml:space="preserve"> педагога: інтелектуальна компетентність (наукові знання); психологічна компетентність; управлінська компетентність (базові вміння); мотиваційна компетентність; </w:t>
            </w:r>
            <w:proofErr w:type="spellStart"/>
            <w:r w:rsidRPr="00DE5457">
              <w:rPr>
                <w:rFonts w:ascii="Times New Roman" w:eastAsia="Arial" w:hAnsi="Times New Roman" w:cs="Times New Roman"/>
                <w:sz w:val="28"/>
                <w:szCs w:val="28"/>
              </w:rPr>
              <w:t>проєктна</w:t>
            </w:r>
            <w:proofErr w:type="spellEnd"/>
            <w:r w:rsidRPr="00DE5457">
              <w:rPr>
                <w:rFonts w:ascii="Times New Roman" w:eastAsia="Arial" w:hAnsi="Times New Roman" w:cs="Times New Roman"/>
                <w:sz w:val="28"/>
                <w:szCs w:val="28"/>
              </w:rPr>
              <w:t xml:space="preserve"> компетентність; методична компетентність.</w:t>
            </w:r>
          </w:p>
        </w:tc>
        <w:tc>
          <w:tcPr>
            <w:tcW w:w="1408" w:type="dxa"/>
          </w:tcPr>
          <w:p w:rsidR="00541B6C" w:rsidRPr="00DE5457" w:rsidRDefault="00541B6C" w:rsidP="0029032C">
            <w:pPr>
              <w:spacing w:line="276" w:lineRule="auto"/>
              <w:ind w:left="-116" w:right="-115"/>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29032C">
        <w:trPr>
          <w:trHeight w:hRule="exact" w:val="1162"/>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proofErr w:type="spellStart"/>
            <w:r w:rsidRPr="00DE5457">
              <w:rPr>
                <w:rFonts w:ascii="Times New Roman" w:eastAsia="Arial" w:hAnsi="Times New Roman" w:cs="Times New Roman"/>
                <w:sz w:val="28"/>
                <w:szCs w:val="28"/>
              </w:rPr>
              <w:t>Оснащити</w:t>
            </w:r>
            <w:proofErr w:type="spellEnd"/>
            <w:r w:rsidRPr="00DE5457">
              <w:rPr>
                <w:rFonts w:ascii="Times New Roman" w:eastAsia="Arial" w:hAnsi="Times New Roman" w:cs="Times New Roman"/>
                <w:sz w:val="28"/>
                <w:szCs w:val="28"/>
              </w:rPr>
              <w:t xml:space="preserve"> бібліотеку науково - методичною літературою.</w:t>
            </w:r>
          </w:p>
        </w:tc>
        <w:tc>
          <w:tcPr>
            <w:tcW w:w="1408" w:type="dxa"/>
          </w:tcPr>
          <w:p w:rsidR="00541B6C" w:rsidRPr="00DE5457" w:rsidRDefault="00541B6C" w:rsidP="0029032C">
            <w:pPr>
              <w:spacing w:line="276" w:lineRule="auto"/>
              <w:ind w:left="-116" w:right="-115"/>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Бібліотекар</w:t>
            </w:r>
          </w:p>
        </w:tc>
      </w:tr>
      <w:tr w:rsidR="00541B6C" w:rsidRPr="00DE5457" w:rsidTr="0029032C">
        <w:trPr>
          <w:trHeight w:hRule="exact" w:val="822"/>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proofErr w:type="spellStart"/>
            <w:r w:rsidRPr="00DE5457">
              <w:rPr>
                <w:rFonts w:ascii="Times New Roman" w:eastAsia="Arial" w:hAnsi="Times New Roman" w:cs="Times New Roman"/>
                <w:sz w:val="28"/>
                <w:szCs w:val="28"/>
              </w:rPr>
              <w:t>Оснащити</w:t>
            </w:r>
            <w:proofErr w:type="spellEnd"/>
            <w:r w:rsidRPr="00DE5457">
              <w:rPr>
                <w:rFonts w:ascii="Times New Roman" w:eastAsia="Arial" w:hAnsi="Times New Roman" w:cs="Times New Roman"/>
                <w:sz w:val="28"/>
                <w:szCs w:val="28"/>
              </w:rPr>
              <w:t xml:space="preserve"> навчальні кабінети комп’ютерною технікою.</w:t>
            </w:r>
          </w:p>
        </w:tc>
        <w:tc>
          <w:tcPr>
            <w:tcW w:w="1408" w:type="dxa"/>
          </w:tcPr>
          <w:p w:rsidR="00541B6C" w:rsidRPr="00DE5457" w:rsidRDefault="00541B6C" w:rsidP="0029032C">
            <w:pPr>
              <w:spacing w:line="276" w:lineRule="auto"/>
              <w:ind w:left="-116" w:right="-115"/>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29032C">
        <w:trPr>
          <w:trHeight w:hRule="exact" w:val="1145"/>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Реалізувати нові підходи щодо форм та методів підвищення кваліфікації педагогічних працівників закладу.</w:t>
            </w:r>
          </w:p>
        </w:tc>
        <w:tc>
          <w:tcPr>
            <w:tcW w:w="1408" w:type="dxa"/>
          </w:tcPr>
          <w:p w:rsidR="00541B6C" w:rsidRPr="00DE5457" w:rsidRDefault="00541B6C" w:rsidP="0029032C">
            <w:pPr>
              <w:spacing w:line="276" w:lineRule="auto"/>
              <w:ind w:left="-116" w:right="-115"/>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29032C">
        <w:trPr>
          <w:trHeight w:hRule="exact" w:val="693"/>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Підвищувати кваліфікаційний рівень педагогів шляхом атестації та сертифікації</w:t>
            </w:r>
          </w:p>
        </w:tc>
        <w:tc>
          <w:tcPr>
            <w:tcW w:w="1408" w:type="dxa"/>
          </w:tcPr>
          <w:p w:rsidR="00541B6C" w:rsidRPr="00DE5457" w:rsidRDefault="00541B6C" w:rsidP="0029032C">
            <w:pPr>
              <w:spacing w:line="276" w:lineRule="auto"/>
              <w:ind w:left="-116" w:right="-115"/>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29032C">
        <w:trPr>
          <w:trHeight w:hRule="exact" w:val="1134"/>
        </w:trPr>
        <w:tc>
          <w:tcPr>
            <w:tcW w:w="605" w:type="dxa"/>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6096" w:type="dxa"/>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Клопотати про нагородження кращих працівників школи з нагоди державних, професійних свят, ювілейних дат</w:t>
            </w:r>
          </w:p>
        </w:tc>
        <w:tc>
          <w:tcPr>
            <w:tcW w:w="1408" w:type="dxa"/>
          </w:tcPr>
          <w:p w:rsidR="00541B6C" w:rsidRPr="00DE5457" w:rsidRDefault="00541B6C" w:rsidP="0029032C">
            <w:pPr>
              <w:spacing w:line="276" w:lineRule="auto"/>
              <w:ind w:left="-116" w:right="-115"/>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43" w:type="dxa"/>
          </w:tcPr>
          <w:p w:rsidR="00541B6C" w:rsidRPr="00DE5457" w:rsidRDefault="00541B6C" w:rsidP="0029032C">
            <w:pPr>
              <w:spacing w:line="276" w:lineRule="auto"/>
              <w:ind w:left="-109"/>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bl>
    <w:p w:rsidR="00541B6C" w:rsidRPr="00DE5457" w:rsidRDefault="00541B6C" w:rsidP="00541B6C">
      <w:pPr>
        <w:keepNext/>
        <w:keepLines/>
        <w:spacing w:line="276" w:lineRule="auto"/>
        <w:jc w:val="both"/>
        <w:rPr>
          <w:rFonts w:ascii="Times New Roman" w:eastAsia="Arial" w:hAnsi="Times New Roman" w:cs="Times New Roman"/>
          <w:b/>
          <w:bCs/>
          <w:sz w:val="28"/>
          <w:szCs w:val="28"/>
        </w:rPr>
      </w:pPr>
      <w:bookmarkStart w:id="13" w:name="bookmark5"/>
      <w:r w:rsidRPr="00DE5457">
        <w:rPr>
          <w:rFonts w:ascii="Times New Roman" w:eastAsia="Arial" w:hAnsi="Times New Roman" w:cs="Times New Roman"/>
          <w:b/>
          <w:bCs/>
          <w:sz w:val="28"/>
          <w:szCs w:val="28"/>
        </w:rPr>
        <w:t>Очікувані результати:</w:t>
      </w:r>
      <w:bookmarkEnd w:id="13"/>
    </w:p>
    <w:p w:rsidR="00541B6C" w:rsidRPr="00DE5457" w:rsidRDefault="00541B6C" w:rsidP="00F74A92">
      <w:pPr>
        <w:numPr>
          <w:ilvl w:val="0"/>
          <w:numId w:val="4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підвищення педагогічної компетентності, яка складається з </w:t>
      </w:r>
      <w:r w:rsidRPr="00DE5457">
        <w:rPr>
          <w:rFonts w:ascii="Times New Roman" w:eastAsia="Arial" w:hAnsi="Times New Roman" w:cs="Times New Roman"/>
          <w:sz w:val="28"/>
          <w:szCs w:val="28"/>
        </w:rPr>
        <w:lastRenderedPageBreak/>
        <w:t xml:space="preserve">удосконалення знань та узагальнення педагогічного досвіду шляхом цілеспрямованої самоосвітньої роботи; </w:t>
      </w:r>
    </w:p>
    <w:p w:rsidR="00541B6C" w:rsidRPr="00DE5457" w:rsidRDefault="00541B6C" w:rsidP="00F74A92">
      <w:pPr>
        <w:numPr>
          <w:ilvl w:val="0"/>
          <w:numId w:val="4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ріст педагогічної майстерності учителів;</w:t>
      </w:r>
    </w:p>
    <w:p w:rsidR="00B1132E" w:rsidRPr="00DE5457" w:rsidRDefault="00541B6C" w:rsidP="00F74A92">
      <w:pPr>
        <w:numPr>
          <w:ilvl w:val="0"/>
          <w:numId w:val="44"/>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підвищення методичної культури.</w:t>
      </w:r>
    </w:p>
    <w:p w:rsidR="0029032C" w:rsidRPr="00DE5457" w:rsidRDefault="0029032C" w:rsidP="00B1132E">
      <w:pPr>
        <w:spacing w:line="276" w:lineRule="auto"/>
        <w:ind w:left="720"/>
        <w:jc w:val="both"/>
        <w:rPr>
          <w:rFonts w:ascii="Times New Roman" w:eastAsia="Arial" w:hAnsi="Times New Roman" w:cs="Times New Roman"/>
          <w:sz w:val="28"/>
          <w:szCs w:val="28"/>
        </w:rPr>
      </w:pPr>
      <w:r w:rsidRPr="00DE5457">
        <w:rPr>
          <w:rFonts w:ascii="Times New Roman" w:eastAsia="Times New Roman" w:hAnsi="Times New Roman" w:cs="Times New Roman"/>
          <w:color w:val="auto"/>
          <w:sz w:val="28"/>
          <w:szCs w:val="28"/>
          <w:lang w:bidi="ar-SA"/>
        </w:rPr>
        <w:t>Освіта, повага і рівність для всіх.  Хоч різні можливості - рівні права. Незвичайні діти у звичайній школі. Кожна дитина – це цілий світ</w:t>
      </w:r>
    </w:p>
    <w:p w:rsidR="00541B6C" w:rsidRPr="00DE5457" w:rsidRDefault="00541B6C" w:rsidP="00B1132E">
      <w:pPr>
        <w:spacing w:line="276" w:lineRule="auto"/>
        <w:jc w:val="both"/>
        <w:rPr>
          <w:rFonts w:ascii="Times New Roman" w:eastAsia="Arial" w:hAnsi="Times New Roman" w:cs="Times New Roman"/>
          <w:sz w:val="28"/>
          <w:szCs w:val="28"/>
        </w:rPr>
      </w:pPr>
    </w:p>
    <w:p w:rsidR="00D3050D" w:rsidRPr="00DE5457" w:rsidRDefault="00D3050D" w:rsidP="00D3050D">
      <w:pPr>
        <w:widowControl/>
        <w:shd w:val="clear" w:color="auto" w:fill="FFFFFF"/>
        <w:spacing w:line="276" w:lineRule="auto"/>
        <w:jc w:val="center"/>
        <w:rPr>
          <w:rFonts w:ascii="Times New Roman" w:eastAsia="Times New Roman" w:hAnsi="Times New Roman" w:cs="Times New Roman"/>
          <w:b/>
          <w:bCs/>
          <w:i/>
          <w:color w:val="auto"/>
          <w:sz w:val="28"/>
          <w:szCs w:val="28"/>
          <w:lang w:bidi="ar-SA"/>
        </w:rPr>
      </w:pPr>
      <w:proofErr w:type="spellStart"/>
      <w:r w:rsidRPr="00DE5457">
        <w:rPr>
          <w:rFonts w:ascii="Times New Roman" w:eastAsia="Times New Roman" w:hAnsi="Times New Roman" w:cs="Times New Roman"/>
          <w:b/>
          <w:bCs/>
          <w:i/>
          <w:color w:val="auto"/>
          <w:sz w:val="28"/>
          <w:szCs w:val="28"/>
          <w:lang w:bidi="ar-SA"/>
        </w:rPr>
        <w:t>Проєкт</w:t>
      </w:r>
      <w:proofErr w:type="spellEnd"/>
      <w:r w:rsidRPr="00DE5457">
        <w:rPr>
          <w:rFonts w:ascii="Times New Roman" w:eastAsia="Times New Roman" w:hAnsi="Times New Roman" w:cs="Times New Roman"/>
          <w:b/>
          <w:bCs/>
          <w:i/>
          <w:color w:val="auto"/>
          <w:sz w:val="28"/>
          <w:szCs w:val="28"/>
          <w:lang w:bidi="ar-SA"/>
        </w:rPr>
        <w:t xml:space="preserve"> «Освіта для «особливих» дітей»</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Мета:</w:t>
      </w:r>
      <w:r w:rsidRPr="00DE5457">
        <w:rPr>
          <w:rFonts w:ascii="Times New Roman" w:eastAsia="Times New Roman" w:hAnsi="Times New Roman" w:cs="Times New Roman"/>
          <w:color w:val="auto"/>
          <w:sz w:val="28"/>
          <w:szCs w:val="28"/>
          <w:lang w:bidi="ar-SA"/>
        </w:rPr>
        <w:t> створити у школі середовище, в якому</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Цінність дитини не залежить від її здібностей і досягнень;</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Кожна дитина здатна відчувати і думати;</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Кожна дитина має право на спілкування і на те, щоб бути почутою;</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Відбувається адаптація освітньої системи до потреб дитини, а не навпаки; </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Всі учасники освітнього процесу отримують підтримку і дружбу ровесників;</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Забезпечено задоволення індивідуальних освітніх потреб кожної дитини;</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Визнано спроможність до навчання кожної дитини та, відповідно, необхідність створення суспільством відповідних для цього умов;</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Відбувається залучення батьків до навчального процесу дітей як рівноправних партнерів та перших вчителів своїх дітей;</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Забезпечено командний підхід у навчанні та вихованні дітей, що передбачає залучення педагогів, батьків та спеціалістів;</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Складність завдань відповідає можливостям дитини;</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Є рівний доступ до навчання в освітньому закладі та отримання якісної освіти кожною дитиною.</w:t>
      </w:r>
    </w:p>
    <w:p w:rsidR="00815B61" w:rsidRPr="00DD0F4C" w:rsidRDefault="00815B61" w:rsidP="00D3050D">
      <w:pPr>
        <w:widowControl/>
        <w:shd w:val="clear" w:color="auto" w:fill="FFFFFF"/>
        <w:spacing w:line="276" w:lineRule="auto"/>
        <w:jc w:val="both"/>
        <w:rPr>
          <w:rFonts w:ascii="Times New Roman" w:eastAsia="Times New Roman" w:hAnsi="Times New Roman" w:cs="Times New Roman"/>
          <w:color w:val="auto"/>
          <w:sz w:val="16"/>
          <w:szCs w:val="16"/>
          <w:lang w:bidi="ar-SA"/>
        </w:rPr>
      </w:pPr>
      <w:bookmarkStart w:id="14" w:name="_GoBack"/>
      <w:bookmarkEnd w:id="14"/>
    </w:p>
    <w:tbl>
      <w:tblPr>
        <w:tblStyle w:val="a4"/>
        <w:tblW w:w="0" w:type="auto"/>
        <w:tblLook w:val="04A0"/>
      </w:tblPr>
      <w:tblGrid>
        <w:gridCol w:w="568"/>
        <w:gridCol w:w="5757"/>
        <w:gridCol w:w="1552"/>
        <w:gridCol w:w="1911"/>
      </w:tblGrid>
      <w:tr w:rsidR="00D3050D" w:rsidRPr="00DE5457" w:rsidTr="00113AFD">
        <w:tc>
          <w:tcPr>
            <w:tcW w:w="568" w:type="dxa"/>
            <w:tcBorders>
              <w:top w:val="single" w:sz="4" w:space="0" w:color="auto"/>
              <w:left w:val="single" w:sz="4" w:space="0" w:color="auto"/>
            </w:tcBorders>
            <w:shd w:val="clear" w:color="auto" w:fill="FFFFFF"/>
          </w:tcPr>
          <w:p w:rsidR="00D3050D" w:rsidRPr="00DE5457" w:rsidRDefault="00D3050D" w:rsidP="00113AFD">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D3050D" w:rsidRPr="00DE5457" w:rsidRDefault="00D3050D" w:rsidP="00113AFD">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757" w:type="dxa"/>
            <w:tcBorders>
              <w:top w:val="single" w:sz="4" w:space="0" w:color="auto"/>
              <w:left w:val="single" w:sz="4" w:space="0" w:color="auto"/>
            </w:tcBorders>
            <w:shd w:val="clear" w:color="auto" w:fill="FFFFFF"/>
          </w:tcPr>
          <w:p w:rsidR="00D3050D" w:rsidRPr="00DE5457" w:rsidRDefault="00D3050D" w:rsidP="00113AFD">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bCs/>
                <w:sz w:val="28"/>
                <w:szCs w:val="28"/>
              </w:rPr>
              <w:t xml:space="preserve">Шляхи реалізації </w:t>
            </w:r>
            <w:proofErr w:type="spellStart"/>
            <w:r w:rsidRPr="00DE5457">
              <w:rPr>
                <w:rFonts w:ascii="Times New Roman" w:eastAsia="Arial" w:hAnsi="Times New Roman" w:cs="Times New Roman"/>
                <w:b/>
                <w:bCs/>
                <w:sz w:val="28"/>
                <w:szCs w:val="28"/>
              </w:rPr>
              <w:t>проєкту</w:t>
            </w:r>
            <w:proofErr w:type="spellEnd"/>
          </w:p>
        </w:tc>
        <w:tc>
          <w:tcPr>
            <w:tcW w:w="1552" w:type="dxa"/>
            <w:tcBorders>
              <w:top w:val="single" w:sz="4" w:space="0" w:color="auto"/>
              <w:left w:val="single" w:sz="4" w:space="0" w:color="auto"/>
            </w:tcBorders>
            <w:shd w:val="clear" w:color="auto" w:fill="FFFFFF"/>
          </w:tcPr>
          <w:p w:rsidR="00D3050D" w:rsidRPr="00DE5457" w:rsidRDefault="00D3050D" w:rsidP="00113AFD">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D3050D" w:rsidRPr="00DE5457" w:rsidRDefault="00D3050D" w:rsidP="00113AFD">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752" w:type="dxa"/>
            <w:tcBorders>
              <w:top w:val="single" w:sz="4" w:space="0" w:color="auto"/>
              <w:left w:val="single" w:sz="4" w:space="0" w:color="auto"/>
              <w:right w:val="single" w:sz="4" w:space="0" w:color="auto"/>
            </w:tcBorders>
            <w:shd w:val="clear" w:color="auto" w:fill="FFFFFF"/>
          </w:tcPr>
          <w:p w:rsidR="00D3050D" w:rsidRPr="00DE5457" w:rsidRDefault="00D3050D" w:rsidP="00113AFD">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Виконавець</w:t>
            </w:r>
          </w:p>
        </w:tc>
      </w:tr>
      <w:tr w:rsidR="00D3050D" w:rsidRPr="00DE5457" w:rsidTr="00113AFD">
        <w:tc>
          <w:tcPr>
            <w:tcW w:w="568"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1.</w:t>
            </w:r>
          </w:p>
        </w:tc>
        <w:tc>
          <w:tcPr>
            <w:tcW w:w="5757" w:type="dxa"/>
          </w:tcPr>
          <w:p w:rsidR="00D3050D" w:rsidRPr="00DE5457" w:rsidRDefault="00D3050D" w:rsidP="00113AFD">
            <w:pPr>
              <w:widowControl/>
              <w:shd w:val="clear" w:color="auto" w:fill="FFFFFF"/>
              <w:spacing w:line="276" w:lineRule="auto"/>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Cs/>
                <w:color w:val="auto"/>
                <w:sz w:val="28"/>
                <w:szCs w:val="28"/>
                <w:lang w:bidi="ar-SA"/>
              </w:rPr>
              <w:t>Забезпечення</w:t>
            </w:r>
            <w:r w:rsidRPr="00DE5457">
              <w:rPr>
                <w:rFonts w:ascii="Times New Roman" w:eastAsia="Times New Roman" w:hAnsi="Times New Roman" w:cs="Times New Roman"/>
                <w:b/>
                <w:bCs/>
                <w:color w:val="auto"/>
                <w:sz w:val="28"/>
                <w:szCs w:val="28"/>
                <w:lang w:bidi="ar-SA"/>
              </w:rPr>
              <w:t xml:space="preserve"> </w:t>
            </w:r>
            <w:r w:rsidRPr="00DE5457">
              <w:rPr>
                <w:rFonts w:ascii="Times New Roman" w:eastAsia="Times New Roman" w:hAnsi="Times New Roman" w:cs="Times New Roman"/>
                <w:color w:val="auto"/>
                <w:sz w:val="28"/>
                <w:szCs w:val="28"/>
                <w:lang w:bidi="ar-SA"/>
              </w:rPr>
              <w:t>безперешкодного доступу до території та приміщень закладу освіти, зокрема, для дітей з вадами опорно-рухового апарату, в тому числі для дітей, які пересуваються на візку, та дітей з вадами зору</w:t>
            </w:r>
          </w:p>
        </w:tc>
        <w:tc>
          <w:tcPr>
            <w:tcW w:w="15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2021-2022</w:t>
            </w:r>
          </w:p>
        </w:tc>
        <w:tc>
          <w:tcPr>
            <w:tcW w:w="17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Заступник директора з господарської частини</w:t>
            </w:r>
          </w:p>
        </w:tc>
      </w:tr>
      <w:tr w:rsidR="00D3050D" w:rsidRPr="00DE5457" w:rsidTr="00113AFD">
        <w:tc>
          <w:tcPr>
            <w:tcW w:w="568"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2.</w:t>
            </w:r>
          </w:p>
        </w:tc>
        <w:tc>
          <w:tcPr>
            <w:tcW w:w="5757" w:type="dxa"/>
          </w:tcPr>
          <w:p w:rsidR="00D3050D" w:rsidRPr="00DE5457" w:rsidRDefault="00D3050D" w:rsidP="00113AFD">
            <w:pPr>
              <w:widowControl/>
              <w:spacing w:line="276" w:lineRule="auto"/>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Постійне оснащення сенсорної кімнати та кабінету психологічного розвантаження відповідним </w:t>
            </w:r>
            <w:proofErr w:type="spellStart"/>
            <w:r w:rsidRPr="00DE5457">
              <w:rPr>
                <w:rFonts w:ascii="Times New Roman" w:eastAsia="Times New Roman" w:hAnsi="Times New Roman" w:cs="Times New Roman"/>
                <w:color w:val="auto"/>
                <w:sz w:val="28"/>
                <w:szCs w:val="28"/>
                <w:lang w:bidi="ar-SA"/>
              </w:rPr>
              <w:t>корекційно-розвитковим</w:t>
            </w:r>
            <w:proofErr w:type="spellEnd"/>
            <w:r w:rsidRPr="00DE5457">
              <w:rPr>
                <w:rFonts w:ascii="Times New Roman" w:eastAsia="Times New Roman" w:hAnsi="Times New Roman" w:cs="Times New Roman"/>
                <w:color w:val="auto"/>
                <w:sz w:val="28"/>
                <w:szCs w:val="28"/>
                <w:lang w:bidi="ar-SA"/>
              </w:rPr>
              <w:t xml:space="preserve"> обладнанням.</w:t>
            </w:r>
          </w:p>
        </w:tc>
        <w:tc>
          <w:tcPr>
            <w:tcW w:w="15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2021-2025</w:t>
            </w:r>
          </w:p>
        </w:tc>
        <w:tc>
          <w:tcPr>
            <w:tcW w:w="17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Адміністрація</w:t>
            </w:r>
          </w:p>
        </w:tc>
      </w:tr>
      <w:tr w:rsidR="00D3050D" w:rsidRPr="00DE5457" w:rsidTr="00113AFD">
        <w:tc>
          <w:tcPr>
            <w:tcW w:w="568"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3.</w:t>
            </w:r>
          </w:p>
        </w:tc>
        <w:tc>
          <w:tcPr>
            <w:tcW w:w="5757" w:type="dxa"/>
          </w:tcPr>
          <w:p w:rsidR="00D3050D" w:rsidRPr="00DE5457" w:rsidRDefault="00D3050D" w:rsidP="00113AFD">
            <w:pPr>
              <w:widowControl/>
              <w:spacing w:line="276" w:lineRule="auto"/>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 xml:space="preserve">Забезпечення педагогічними кадрами, які </w:t>
            </w:r>
            <w:r w:rsidRPr="00DE5457">
              <w:rPr>
                <w:rFonts w:ascii="Times New Roman" w:eastAsia="Times New Roman" w:hAnsi="Times New Roman" w:cs="Times New Roman"/>
                <w:color w:val="auto"/>
                <w:sz w:val="28"/>
                <w:szCs w:val="28"/>
                <w:lang w:bidi="ar-SA"/>
              </w:rPr>
              <w:lastRenderedPageBreak/>
              <w:t>володіють методиками роботи з дітьми з особливими освітніми потребами (зокрема, учителями-дефектологами, учителями інклюзивного навчання (асистентами учителя).</w:t>
            </w:r>
          </w:p>
        </w:tc>
        <w:tc>
          <w:tcPr>
            <w:tcW w:w="15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2021-2025</w:t>
            </w:r>
          </w:p>
        </w:tc>
        <w:tc>
          <w:tcPr>
            <w:tcW w:w="17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Адміністрація</w:t>
            </w:r>
          </w:p>
        </w:tc>
      </w:tr>
      <w:tr w:rsidR="00D3050D" w:rsidRPr="00DE5457" w:rsidTr="00113AFD">
        <w:tc>
          <w:tcPr>
            <w:tcW w:w="568"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4.</w:t>
            </w:r>
          </w:p>
        </w:tc>
        <w:tc>
          <w:tcPr>
            <w:tcW w:w="5757" w:type="dxa"/>
          </w:tcPr>
          <w:p w:rsidR="00D3050D" w:rsidRPr="00DE5457" w:rsidRDefault="00D3050D" w:rsidP="00113AFD">
            <w:pPr>
              <w:widowControl/>
              <w:shd w:val="clear" w:color="auto" w:fill="FFFFFF"/>
              <w:spacing w:line="276" w:lineRule="auto"/>
              <w:rPr>
                <w:rFonts w:ascii="Times New Roman" w:eastAsia="Times New Roman" w:hAnsi="Times New Roman" w:cs="Times New Roman"/>
                <w:bCs/>
                <w:color w:val="auto"/>
                <w:sz w:val="28"/>
                <w:szCs w:val="28"/>
                <w:lang w:bidi="ar-SA"/>
              </w:rPr>
            </w:pPr>
            <w:r w:rsidRPr="00DE5457">
              <w:rPr>
                <w:rFonts w:ascii="Times New Roman" w:eastAsia="Times New Roman" w:hAnsi="Times New Roman" w:cs="Times New Roman"/>
                <w:bCs/>
                <w:color w:val="auto"/>
                <w:sz w:val="28"/>
                <w:szCs w:val="28"/>
                <w:lang w:bidi="ar-SA"/>
              </w:rPr>
              <w:t>Придбати:</w:t>
            </w:r>
          </w:p>
          <w:p w:rsidR="00D3050D" w:rsidRPr="00DE5457" w:rsidRDefault="00D3050D" w:rsidP="00113AFD">
            <w:pPr>
              <w:widowControl/>
              <w:shd w:val="clear" w:color="auto" w:fill="FFFFFF"/>
              <w:spacing w:line="276" w:lineRule="auto"/>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навчально-методичні посібники, наочно-дидактичні та індивідуальні засобами навчання для дітей з ООП;</w:t>
            </w:r>
          </w:p>
          <w:p w:rsidR="00D3050D" w:rsidRPr="00DE5457" w:rsidRDefault="00D3050D" w:rsidP="00113AFD">
            <w:pPr>
              <w:widowControl/>
              <w:shd w:val="clear" w:color="auto" w:fill="FFFFFF"/>
              <w:spacing w:line="276" w:lineRule="auto"/>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sym w:font="Symbol" w:char="F0B7"/>
            </w:r>
            <w:r w:rsidRPr="00DE5457">
              <w:rPr>
                <w:rFonts w:ascii="Times New Roman" w:eastAsia="Times New Roman" w:hAnsi="Times New Roman" w:cs="Times New Roman"/>
                <w:color w:val="auto"/>
                <w:sz w:val="28"/>
                <w:szCs w:val="28"/>
                <w:lang w:bidi="ar-SA"/>
              </w:rPr>
              <w:t xml:space="preserve"> стіл для малювання піском;</w:t>
            </w:r>
          </w:p>
          <w:p w:rsidR="00D3050D" w:rsidRPr="00DE5457" w:rsidRDefault="00D3050D" w:rsidP="00113AFD">
            <w:pPr>
              <w:widowControl/>
              <w:spacing w:line="276" w:lineRule="auto"/>
              <w:rPr>
                <w:rFonts w:ascii="Times New Roman" w:eastAsia="Times New Roman" w:hAnsi="Times New Roman" w:cs="Times New Roman"/>
                <w:color w:val="auto"/>
                <w:sz w:val="28"/>
                <w:szCs w:val="28"/>
                <w:lang w:bidi="ar-SA"/>
              </w:rPr>
            </w:pPr>
          </w:p>
        </w:tc>
        <w:tc>
          <w:tcPr>
            <w:tcW w:w="15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2021-2023</w:t>
            </w:r>
          </w:p>
        </w:tc>
        <w:tc>
          <w:tcPr>
            <w:tcW w:w="17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Адміністрація</w:t>
            </w:r>
          </w:p>
        </w:tc>
      </w:tr>
      <w:tr w:rsidR="00D3050D" w:rsidRPr="00DE5457" w:rsidTr="00113AFD">
        <w:tc>
          <w:tcPr>
            <w:tcW w:w="568"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5.</w:t>
            </w:r>
          </w:p>
        </w:tc>
        <w:tc>
          <w:tcPr>
            <w:tcW w:w="5757" w:type="dxa"/>
          </w:tcPr>
          <w:p w:rsidR="00D3050D" w:rsidRPr="00DE5457" w:rsidRDefault="00D3050D" w:rsidP="00113AFD">
            <w:pPr>
              <w:widowControl/>
              <w:spacing w:line="276" w:lineRule="auto"/>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Cs/>
                <w:color w:val="auto"/>
                <w:sz w:val="28"/>
                <w:szCs w:val="28"/>
                <w:lang w:bidi="ar-SA"/>
              </w:rPr>
              <w:t>Д</w:t>
            </w:r>
            <w:r w:rsidRPr="00DE5457">
              <w:rPr>
                <w:rFonts w:ascii="Times New Roman" w:eastAsia="Times New Roman" w:hAnsi="Times New Roman" w:cs="Times New Roman"/>
                <w:color w:val="auto"/>
                <w:sz w:val="28"/>
                <w:szCs w:val="28"/>
                <w:lang w:bidi="ar-SA"/>
              </w:rPr>
              <w:t>оповнити  ігровий майданчик на подвір’ї</w:t>
            </w:r>
          </w:p>
        </w:tc>
        <w:tc>
          <w:tcPr>
            <w:tcW w:w="15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2021-2025</w:t>
            </w:r>
          </w:p>
        </w:tc>
        <w:tc>
          <w:tcPr>
            <w:tcW w:w="1752" w:type="dxa"/>
          </w:tcPr>
          <w:p w:rsidR="00D3050D" w:rsidRPr="00DE5457" w:rsidRDefault="00D3050D" w:rsidP="00113AFD">
            <w:pPr>
              <w:widowControl/>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Адміністрація</w:t>
            </w:r>
          </w:p>
        </w:tc>
      </w:tr>
    </w:tbl>
    <w:p w:rsidR="00815B61" w:rsidRPr="00DE5457" w:rsidRDefault="00815B61" w:rsidP="00D3050D">
      <w:pPr>
        <w:widowControl/>
        <w:shd w:val="clear" w:color="auto" w:fill="FFFFFF"/>
        <w:spacing w:line="276" w:lineRule="auto"/>
        <w:jc w:val="both"/>
        <w:rPr>
          <w:rFonts w:ascii="Times New Roman" w:eastAsia="Times New Roman" w:hAnsi="Times New Roman" w:cs="Times New Roman"/>
          <w:b/>
          <w:bCs/>
          <w:color w:val="auto"/>
          <w:sz w:val="28"/>
          <w:szCs w:val="28"/>
          <w:lang w:bidi="ar-SA"/>
        </w:rPr>
      </w:pP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color w:val="auto"/>
          <w:sz w:val="28"/>
          <w:szCs w:val="28"/>
          <w:lang w:bidi="ar-SA"/>
        </w:rPr>
        <w:t>Очікувані результати:</w:t>
      </w:r>
    </w:p>
    <w:p w:rsidR="00D3050D" w:rsidRPr="00DE5457" w:rsidRDefault="00D3050D" w:rsidP="00D3050D">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середовища в закладі освіти, яке забезпечить визнання того, що:</w:t>
      </w:r>
    </w:p>
    <w:p w:rsidR="00D3050D" w:rsidRPr="00DE5457" w:rsidRDefault="00D3050D" w:rsidP="00F74A92">
      <w:pPr>
        <w:pStyle w:val="a3"/>
        <w:widowControl/>
        <w:numPr>
          <w:ilvl w:val="0"/>
          <w:numId w:val="5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всі діти можуть навчатися;</w:t>
      </w:r>
    </w:p>
    <w:p w:rsidR="00D3050D" w:rsidRPr="00DE5457" w:rsidRDefault="00D3050D" w:rsidP="00F74A92">
      <w:pPr>
        <w:pStyle w:val="a3"/>
        <w:widowControl/>
        <w:numPr>
          <w:ilvl w:val="0"/>
          <w:numId w:val="5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це вдосконалення освітньої структури, систем і методик для забезпечення потреб всіх дітей;</w:t>
      </w:r>
    </w:p>
    <w:p w:rsidR="00D3050D" w:rsidRPr="00DE5457" w:rsidRDefault="00D3050D" w:rsidP="00F74A92">
      <w:pPr>
        <w:pStyle w:val="a3"/>
        <w:widowControl/>
        <w:numPr>
          <w:ilvl w:val="0"/>
          <w:numId w:val="5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це частина великої стратегії по створенню інклюзивного суспільства;</w:t>
      </w:r>
    </w:p>
    <w:p w:rsidR="00D3050D" w:rsidRPr="00DE5457" w:rsidRDefault="00D3050D" w:rsidP="00F74A92">
      <w:pPr>
        <w:pStyle w:val="a3"/>
        <w:widowControl/>
        <w:numPr>
          <w:ilvl w:val="0"/>
          <w:numId w:val="58"/>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це динамічний процес, який знаходиться постійно в розвитку.</w:t>
      </w:r>
    </w:p>
    <w:p w:rsidR="00D3050D" w:rsidRPr="00DE5457" w:rsidRDefault="00D3050D" w:rsidP="00541B6C">
      <w:pPr>
        <w:spacing w:line="276" w:lineRule="auto"/>
        <w:ind w:left="720"/>
        <w:jc w:val="both"/>
        <w:rPr>
          <w:rFonts w:ascii="Times New Roman" w:eastAsia="Arial" w:hAnsi="Times New Roman" w:cs="Times New Roman"/>
          <w:sz w:val="28"/>
          <w:szCs w:val="28"/>
        </w:rPr>
      </w:pPr>
    </w:p>
    <w:p w:rsidR="00541B6C" w:rsidRPr="00DE5457" w:rsidRDefault="00541B6C" w:rsidP="00541B6C">
      <w:pPr>
        <w:spacing w:line="276" w:lineRule="auto"/>
        <w:ind w:left="720"/>
        <w:jc w:val="center"/>
        <w:rPr>
          <w:rFonts w:ascii="Times New Roman" w:eastAsia="Arial" w:hAnsi="Times New Roman" w:cs="Times New Roman"/>
          <w:b/>
          <w:i/>
          <w:sz w:val="28"/>
          <w:szCs w:val="28"/>
        </w:rPr>
      </w:pPr>
      <w:proofErr w:type="spellStart"/>
      <w:r w:rsidRPr="00DE5457">
        <w:rPr>
          <w:rFonts w:ascii="Times New Roman" w:eastAsia="Arial" w:hAnsi="Times New Roman" w:cs="Times New Roman"/>
          <w:b/>
          <w:i/>
          <w:sz w:val="28"/>
          <w:szCs w:val="28"/>
        </w:rPr>
        <w:t>Проєкт</w:t>
      </w:r>
      <w:proofErr w:type="spellEnd"/>
      <w:r w:rsidRPr="00DE5457">
        <w:rPr>
          <w:rFonts w:ascii="Times New Roman" w:eastAsia="Arial" w:hAnsi="Times New Roman" w:cs="Times New Roman"/>
          <w:b/>
          <w:i/>
          <w:sz w:val="28"/>
          <w:szCs w:val="28"/>
        </w:rPr>
        <w:t xml:space="preserve"> «Обдарована дитина»</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b/>
          <w:bCs/>
          <w:sz w:val="28"/>
          <w:szCs w:val="28"/>
        </w:rPr>
        <w:t xml:space="preserve">Мета </w:t>
      </w:r>
      <w:proofErr w:type="spellStart"/>
      <w:r w:rsidRPr="00DE5457">
        <w:rPr>
          <w:rFonts w:ascii="Times New Roman" w:eastAsia="Arial" w:hAnsi="Times New Roman" w:cs="Times New Roman"/>
          <w:b/>
          <w:bCs/>
          <w:sz w:val="28"/>
          <w:szCs w:val="28"/>
        </w:rPr>
        <w:t>проєкту</w:t>
      </w:r>
      <w:proofErr w:type="spellEnd"/>
      <w:r w:rsidRPr="00DE5457">
        <w:rPr>
          <w:rFonts w:ascii="Times New Roman" w:eastAsia="Arial" w:hAnsi="Times New Roman" w:cs="Times New Roman"/>
          <w:b/>
          <w:bCs/>
          <w:sz w:val="28"/>
          <w:szCs w:val="28"/>
        </w:rPr>
        <w:t xml:space="preserve">: </w:t>
      </w:r>
      <w:r w:rsidRPr="00DE5457">
        <w:rPr>
          <w:rFonts w:ascii="Times New Roman" w:eastAsia="Arial" w:hAnsi="Times New Roman" w:cs="Times New Roman"/>
          <w:sz w:val="28"/>
          <w:szCs w:val="28"/>
        </w:rPr>
        <w:t>визначити чітку систему організаційно-педагогічних та науково- практичних заходів пошуку, навчання й виховання обдарованих дітей педагогічним колективом школи.</w:t>
      </w:r>
    </w:p>
    <w:p w:rsidR="00815B61" w:rsidRPr="00DE5457" w:rsidRDefault="00815B61" w:rsidP="00541B6C">
      <w:pPr>
        <w:spacing w:line="276" w:lineRule="auto"/>
        <w:jc w:val="both"/>
        <w:rPr>
          <w:rFonts w:ascii="Times New Roman" w:eastAsia="Arial" w:hAnsi="Times New Roman" w:cs="Times New Roman"/>
          <w:sz w:val="28"/>
          <w:szCs w:val="28"/>
        </w:rPr>
      </w:pPr>
    </w:p>
    <w:tbl>
      <w:tblPr>
        <w:tblStyle w:val="6"/>
        <w:tblW w:w="0" w:type="auto"/>
        <w:tblLook w:val="04A0"/>
      </w:tblPr>
      <w:tblGrid>
        <w:gridCol w:w="568"/>
        <w:gridCol w:w="5443"/>
        <w:gridCol w:w="1932"/>
        <w:gridCol w:w="1911"/>
      </w:tblGrid>
      <w:tr w:rsidR="00541B6C" w:rsidRPr="00DE5457" w:rsidTr="00541B6C">
        <w:tc>
          <w:tcPr>
            <w:tcW w:w="392"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670"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bCs/>
                <w:sz w:val="28"/>
                <w:szCs w:val="28"/>
              </w:rPr>
              <w:t xml:space="preserve">Шляхи реалізації </w:t>
            </w:r>
            <w:proofErr w:type="spellStart"/>
            <w:r w:rsidRPr="00DE5457">
              <w:rPr>
                <w:rFonts w:ascii="Times New Roman" w:eastAsia="Arial" w:hAnsi="Times New Roman" w:cs="Times New Roman"/>
                <w:b/>
                <w:bCs/>
                <w:sz w:val="28"/>
                <w:szCs w:val="28"/>
              </w:rPr>
              <w:t>проєкту</w:t>
            </w:r>
            <w:proofErr w:type="spellEnd"/>
          </w:p>
        </w:tc>
        <w:tc>
          <w:tcPr>
            <w:tcW w:w="1984"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803"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Виконавець</w:t>
            </w:r>
          </w:p>
        </w:tc>
      </w:tr>
      <w:tr w:rsidR="00541B6C" w:rsidRPr="00DE5457" w:rsidTr="00541B6C">
        <w:tc>
          <w:tcPr>
            <w:tcW w:w="56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516" w:type="dxa"/>
            <w:tcBorders>
              <w:top w:val="single" w:sz="4" w:space="0" w:color="auto"/>
              <w:left w:val="single" w:sz="4" w:space="0" w:color="auto"/>
              <w:bottom w:val="single" w:sz="4" w:space="0" w:color="auto"/>
            </w:tcBorders>
            <w:shd w:val="clear" w:color="auto" w:fill="FFFFFF"/>
            <w:vAlign w:val="bottom"/>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комплексні психолого-діагностичні дослідження особистісних рис учнів, цілеспрямовані на пошук обдарованих дітей у відповідності до різних типів обдарованості (інтелектуальна, творча, художньо- естетична, соціальна, моторна).</w:t>
            </w:r>
          </w:p>
        </w:tc>
        <w:tc>
          <w:tcPr>
            <w:tcW w:w="1964"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Психологічна служба школи</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hAnsi="Times New Roman" w:cs="Times New Roman"/>
                <w:sz w:val="28"/>
                <w:szCs w:val="28"/>
              </w:rPr>
            </w:pPr>
            <w:r w:rsidRPr="00DE5457">
              <w:rPr>
                <w:rFonts w:ascii="Times New Roman" w:hAnsi="Times New Roman" w:cs="Times New Roman"/>
                <w:sz w:val="28"/>
                <w:szCs w:val="28"/>
              </w:rPr>
              <w:t>2.</w:t>
            </w:r>
          </w:p>
        </w:tc>
        <w:tc>
          <w:tcPr>
            <w:tcW w:w="546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Здійснювати науково-методичну підготовку педагогічних кадрів з питань розробки та удосконалення інструментарію </w:t>
            </w:r>
            <w:r w:rsidRPr="00DE5457">
              <w:rPr>
                <w:rFonts w:ascii="Times New Roman" w:eastAsia="Arial" w:hAnsi="Times New Roman" w:cs="Times New Roman"/>
                <w:sz w:val="28"/>
                <w:szCs w:val="28"/>
              </w:rPr>
              <w:lastRenderedPageBreak/>
              <w:t>навчання і виховання обдарованих дітей (форм, методів, засобів пошуку).</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3.</w:t>
            </w:r>
          </w:p>
        </w:tc>
        <w:tc>
          <w:tcPr>
            <w:tcW w:w="546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-І етап Всеукраїнських учнівських олімпіад з базових дисциплін;</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-шкільні олімпіади серед учнів 4 класів з української мови, математики, англійської мови, природознавства та інших предметів;</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-виховні заходи стимулюючого і розвиваючого змісту.</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54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Запровадити:</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-систему соціальної підтримки (побудова партнерських взаємин «учитель-учень», консультування з питань соціальної адаптації);</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-систему психологічних тренінгів для обдарованих дітей щодо зняття психологічної напруженості;</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-систематичне оновлення Банку даних обдарованих дітей;</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-співпрацю батьків та педагогів школи (анкетування батьків, індивідуальне та групове консультування);</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 -систему роботи з медичної підтримки (обстеження фізіологічного розвитку, стану психічного здоров’я, консультування з питань </w:t>
            </w:r>
            <w:proofErr w:type="spellStart"/>
            <w:r w:rsidRPr="00DE5457">
              <w:rPr>
                <w:rFonts w:ascii="Times New Roman" w:eastAsia="Arial" w:hAnsi="Times New Roman" w:cs="Times New Roman"/>
                <w:sz w:val="28"/>
                <w:szCs w:val="28"/>
              </w:rPr>
              <w:t>здоров’язбережувального</w:t>
            </w:r>
            <w:proofErr w:type="spellEnd"/>
            <w:r w:rsidRPr="00DE5457">
              <w:rPr>
                <w:rFonts w:ascii="Times New Roman" w:eastAsia="Arial" w:hAnsi="Times New Roman" w:cs="Times New Roman"/>
                <w:sz w:val="28"/>
                <w:szCs w:val="28"/>
              </w:rPr>
              <w:t xml:space="preserve"> потенціалу);</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-систему моніторингу розвитку обдарованої дитини (медико-фізіологічний, соціальний, психологічний, педагогічний);</w:t>
            </w:r>
          </w:p>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-моніторинг досягнень і успіхів.</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Соціальний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Медичний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працівник</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4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Залучати до участі учнів школи у Всеукраїнських учнівських олімпіадах з базових дисциплін, конкурсах учнівської творчості, виставках, фестивалях, змаганнях, командних турнірах.</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6.</w:t>
            </w:r>
          </w:p>
        </w:tc>
        <w:tc>
          <w:tcPr>
            <w:tcW w:w="546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Підвищувати рівень професійної компетентності педагогів, що працюють з обдарованою молоддю, через різні форми методичної роботи.</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46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Інформувати всіх учасників освітнього процесу про хід та результативність участі учнів школи у різноманітних заходах.</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546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Поповнювати бібліотечні фонди школи сучасними інформаційними засобами, науково-методичною та довідковою літературою (у тому числі на електронних носіях) для роботи з обдарованою молоддю.</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Бібліотекар</w:t>
            </w:r>
          </w:p>
        </w:tc>
      </w:tr>
      <w:tr w:rsidR="00541B6C" w:rsidRPr="00DE5457" w:rsidTr="00541B6C">
        <w:tc>
          <w:tcPr>
            <w:tcW w:w="56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5468" w:type="dxa"/>
            <w:tcBorders>
              <w:top w:val="single" w:sz="4" w:space="0" w:color="auto"/>
              <w:left w:val="single" w:sz="4" w:space="0" w:color="auto"/>
              <w:bottom w:val="single" w:sz="4" w:space="0" w:color="auto"/>
            </w:tcBorders>
            <w:shd w:val="clear" w:color="auto" w:fill="FFFFFF"/>
            <w:vAlign w:val="bottom"/>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Упроваджувати особистісно орієнтовані технології спрямовані на розвиток учнів.</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54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Продовжити роботу гуртків, факультативів.</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11</w:t>
            </w:r>
          </w:p>
        </w:tc>
        <w:tc>
          <w:tcPr>
            <w:tcW w:w="5468" w:type="dxa"/>
            <w:tcBorders>
              <w:top w:val="single" w:sz="4" w:space="0" w:color="auto"/>
              <w:left w:val="single" w:sz="4" w:space="0" w:color="auto"/>
            </w:tcBorders>
            <w:shd w:val="clear" w:color="auto" w:fill="FFFFFF"/>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Організовувати виставки творчих робіт учнів школи.</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Педагогічний</w:t>
            </w:r>
          </w:p>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колектив</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12</w:t>
            </w:r>
          </w:p>
        </w:tc>
        <w:tc>
          <w:tcPr>
            <w:tcW w:w="54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Нагороджувати кращих учнів школи у номінаціях: «Учень року», «Учениця року», «Спортсмен року», «Спортивне відкриття року», «Мистецьке відкриття року», «Мистецьке обдарування року».</w:t>
            </w:r>
          </w:p>
        </w:tc>
        <w:tc>
          <w:tcPr>
            <w:tcW w:w="1953"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860" w:type="dxa"/>
            <w:tcBorders>
              <w:top w:val="single" w:sz="4" w:space="0" w:color="auto"/>
              <w:left w:val="single" w:sz="4" w:space="0" w:color="auto"/>
              <w:righ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bl>
    <w:p w:rsidR="00541B6C" w:rsidRPr="00DE5457" w:rsidRDefault="00541B6C" w:rsidP="00541B6C">
      <w:pPr>
        <w:rPr>
          <w:rFonts w:ascii="Times New Roman" w:hAnsi="Times New Roman" w:cs="Times New Roman"/>
          <w:b/>
          <w:bCs/>
          <w:sz w:val="28"/>
          <w:szCs w:val="28"/>
        </w:rPr>
      </w:pPr>
      <w:bookmarkStart w:id="15" w:name="bookmark7"/>
      <w:r w:rsidRPr="00DE5457">
        <w:rPr>
          <w:rFonts w:ascii="Times New Roman" w:hAnsi="Times New Roman" w:cs="Times New Roman"/>
          <w:b/>
          <w:bCs/>
          <w:sz w:val="28"/>
          <w:szCs w:val="28"/>
        </w:rPr>
        <w:t>Очікувані результати:</w:t>
      </w:r>
      <w:bookmarkEnd w:id="15"/>
    </w:p>
    <w:p w:rsidR="00541B6C" w:rsidRPr="00DE5457" w:rsidRDefault="00541B6C" w:rsidP="00F74A92">
      <w:pPr>
        <w:numPr>
          <w:ilvl w:val="0"/>
          <w:numId w:val="45"/>
        </w:numPr>
        <w:contextualSpacing/>
        <w:rPr>
          <w:rFonts w:ascii="Times New Roman" w:hAnsi="Times New Roman" w:cs="Times New Roman"/>
          <w:sz w:val="28"/>
          <w:szCs w:val="28"/>
        </w:rPr>
      </w:pPr>
      <w:r w:rsidRPr="00DE5457">
        <w:rPr>
          <w:rFonts w:ascii="Times New Roman" w:hAnsi="Times New Roman" w:cs="Times New Roman"/>
          <w:sz w:val="28"/>
          <w:szCs w:val="28"/>
        </w:rPr>
        <w:t xml:space="preserve">всебічний розвиток та розкриття інтелектуального потенціалу обдарованих дітей; </w:t>
      </w:r>
    </w:p>
    <w:p w:rsidR="00541B6C" w:rsidRPr="00DE5457" w:rsidRDefault="00541B6C" w:rsidP="00F74A92">
      <w:pPr>
        <w:numPr>
          <w:ilvl w:val="0"/>
          <w:numId w:val="45"/>
        </w:numPr>
        <w:contextualSpacing/>
        <w:rPr>
          <w:rFonts w:ascii="Times New Roman" w:hAnsi="Times New Roman" w:cs="Times New Roman"/>
          <w:sz w:val="28"/>
          <w:szCs w:val="28"/>
        </w:rPr>
      </w:pPr>
      <w:r w:rsidRPr="00DE5457">
        <w:rPr>
          <w:rFonts w:ascii="Times New Roman" w:hAnsi="Times New Roman" w:cs="Times New Roman"/>
          <w:sz w:val="28"/>
          <w:szCs w:val="28"/>
        </w:rPr>
        <w:t>підвищення якості знань учнів.</w:t>
      </w:r>
    </w:p>
    <w:p w:rsidR="00541B6C" w:rsidRPr="00DE5457" w:rsidRDefault="00541B6C" w:rsidP="00541B6C">
      <w:pPr>
        <w:pStyle w:val="a3"/>
        <w:widowControl/>
        <w:shd w:val="clear" w:color="auto" w:fill="FFFFFF"/>
        <w:spacing w:line="276" w:lineRule="auto"/>
        <w:jc w:val="both"/>
        <w:rPr>
          <w:rFonts w:ascii="Times New Roman" w:eastAsia="Times New Roman" w:hAnsi="Times New Roman" w:cs="Times New Roman"/>
          <w:color w:val="auto"/>
          <w:sz w:val="28"/>
          <w:szCs w:val="28"/>
          <w:lang w:bidi="ar-SA"/>
        </w:rPr>
      </w:pPr>
    </w:p>
    <w:p w:rsidR="00541B6C" w:rsidRPr="00DE5457" w:rsidRDefault="00541B6C" w:rsidP="00541B6C">
      <w:pPr>
        <w:ind w:left="720"/>
        <w:contextualSpacing/>
        <w:jc w:val="center"/>
        <w:rPr>
          <w:rFonts w:ascii="Times New Roman" w:hAnsi="Times New Roman" w:cs="Times New Roman"/>
          <w:b/>
          <w:i/>
          <w:sz w:val="28"/>
          <w:szCs w:val="28"/>
        </w:rPr>
      </w:pPr>
      <w:proofErr w:type="spellStart"/>
      <w:r w:rsidRPr="00DE5457">
        <w:rPr>
          <w:rFonts w:ascii="Times New Roman" w:hAnsi="Times New Roman" w:cs="Times New Roman"/>
          <w:b/>
          <w:i/>
          <w:sz w:val="28"/>
          <w:szCs w:val="28"/>
        </w:rPr>
        <w:t>Проєкт</w:t>
      </w:r>
      <w:proofErr w:type="spellEnd"/>
      <w:r w:rsidRPr="00DE5457">
        <w:rPr>
          <w:rFonts w:ascii="Times New Roman" w:hAnsi="Times New Roman" w:cs="Times New Roman"/>
          <w:b/>
          <w:i/>
          <w:sz w:val="28"/>
          <w:szCs w:val="28"/>
        </w:rPr>
        <w:t xml:space="preserve"> «Інновації в Новій українській школі»</w:t>
      </w:r>
    </w:p>
    <w:p w:rsidR="00541B6C" w:rsidRPr="00DE5457" w:rsidRDefault="00541B6C" w:rsidP="00541B6C">
      <w:pPr>
        <w:contextualSpacing/>
        <w:jc w:val="both"/>
        <w:rPr>
          <w:rFonts w:ascii="Times New Roman" w:hAnsi="Times New Roman" w:cs="Times New Roman"/>
          <w:sz w:val="28"/>
          <w:szCs w:val="28"/>
        </w:rPr>
      </w:pPr>
      <w:r w:rsidRPr="00DE5457">
        <w:rPr>
          <w:rFonts w:ascii="Times New Roman" w:hAnsi="Times New Roman" w:cs="Times New Roman"/>
          <w:b/>
          <w:sz w:val="28"/>
          <w:szCs w:val="28"/>
        </w:rPr>
        <w:t xml:space="preserve">Мета </w:t>
      </w:r>
      <w:proofErr w:type="spellStart"/>
      <w:r w:rsidRPr="00DE5457">
        <w:rPr>
          <w:rFonts w:ascii="Times New Roman" w:hAnsi="Times New Roman" w:cs="Times New Roman"/>
          <w:b/>
          <w:sz w:val="28"/>
          <w:szCs w:val="28"/>
        </w:rPr>
        <w:t>проєкту</w:t>
      </w:r>
      <w:proofErr w:type="spellEnd"/>
      <w:r w:rsidRPr="00DE5457">
        <w:rPr>
          <w:rFonts w:ascii="Times New Roman" w:hAnsi="Times New Roman" w:cs="Times New Roman"/>
          <w:b/>
          <w:sz w:val="28"/>
          <w:szCs w:val="28"/>
        </w:rPr>
        <w:t xml:space="preserve">: </w:t>
      </w:r>
      <w:r w:rsidRPr="00DE5457">
        <w:rPr>
          <w:rFonts w:ascii="Times New Roman" w:hAnsi="Times New Roman" w:cs="Times New Roman"/>
          <w:sz w:val="28"/>
          <w:szCs w:val="28"/>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815B61" w:rsidRPr="00DE5457" w:rsidRDefault="00815B61" w:rsidP="00541B6C">
      <w:pPr>
        <w:contextualSpacing/>
        <w:jc w:val="both"/>
        <w:rPr>
          <w:rFonts w:ascii="Times New Roman" w:hAnsi="Times New Roman" w:cs="Times New Roman"/>
          <w:sz w:val="28"/>
          <w:szCs w:val="28"/>
        </w:rPr>
      </w:pPr>
    </w:p>
    <w:tbl>
      <w:tblPr>
        <w:tblStyle w:val="7"/>
        <w:tblW w:w="0" w:type="auto"/>
        <w:tblLook w:val="04A0"/>
      </w:tblPr>
      <w:tblGrid>
        <w:gridCol w:w="568"/>
        <w:gridCol w:w="5815"/>
        <w:gridCol w:w="1555"/>
        <w:gridCol w:w="1911"/>
      </w:tblGrid>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541B6C" w:rsidRPr="00DE5457" w:rsidRDefault="00541B6C" w:rsidP="00541B6C">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5815" w:type="dxa"/>
            <w:tcBorders>
              <w:top w:val="single" w:sz="4" w:space="0" w:color="auto"/>
              <w:left w:val="single" w:sz="4" w:space="0" w:color="auto"/>
            </w:tcBorders>
            <w:shd w:val="clear" w:color="auto" w:fill="FFFFFF"/>
          </w:tcPr>
          <w:p w:rsidR="00541B6C" w:rsidRPr="00DE5457" w:rsidRDefault="00541B6C" w:rsidP="003021FF">
            <w:pPr>
              <w:jc w:val="center"/>
              <w:rPr>
                <w:rFonts w:ascii="Times New Roman" w:eastAsia="Arial" w:hAnsi="Times New Roman" w:cs="Times New Roman"/>
                <w:b/>
                <w:sz w:val="28"/>
                <w:szCs w:val="28"/>
              </w:rPr>
            </w:pPr>
            <w:r w:rsidRPr="00DE5457">
              <w:rPr>
                <w:rFonts w:ascii="Times New Roman" w:eastAsia="Arial" w:hAnsi="Times New Roman" w:cs="Times New Roman"/>
                <w:b/>
                <w:bCs/>
                <w:sz w:val="28"/>
                <w:szCs w:val="28"/>
              </w:rPr>
              <w:t xml:space="preserve">Шляхи реалізації </w:t>
            </w:r>
            <w:proofErr w:type="spellStart"/>
            <w:r w:rsidRPr="00DE5457">
              <w:rPr>
                <w:rFonts w:ascii="Times New Roman" w:eastAsia="Arial" w:hAnsi="Times New Roman" w:cs="Times New Roman"/>
                <w:b/>
                <w:bCs/>
                <w:sz w:val="28"/>
                <w:szCs w:val="28"/>
              </w:rPr>
              <w:t>проєкту</w:t>
            </w:r>
            <w:proofErr w:type="spellEnd"/>
          </w:p>
        </w:tc>
        <w:tc>
          <w:tcPr>
            <w:tcW w:w="1555" w:type="dxa"/>
            <w:tcBorders>
              <w:top w:val="single" w:sz="4" w:space="0" w:color="auto"/>
              <w:left w:val="single" w:sz="4" w:space="0" w:color="auto"/>
            </w:tcBorders>
            <w:shd w:val="clear" w:color="auto" w:fill="FFFFFF"/>
          </w:tcPr>
          <w:p w:rsidR="00541B6C" w:rsidRPr="00DE5457" w:rsidRDefault="00541B6C" w:rsidP="003021FF">
            <w:pPr>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541B6C" w:rsidRPr="00DE5457" w:rsidRDefault="00541B6C" w:rsidP="003021FF">
            <w:pPr>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Виконавець</w:t>
            </w:r>
          </w:p>
        </w:tc>
      </w:tr>
      <w:tr w:rsidR="00541B6C" w:rsidRPr="00DE5457" w:rsidTr="00541B6C">
        <w:tc>
          <w:tcPr>
            <w:tcW w:w="5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581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Запроваджувати інновації в управлінні школою</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581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Теоретична, науково-методична підтримка педагогів до інноваційної роботи, створення </w:t>
            </w:r>
            <w:r w:rsidRPr="00DE5457">
              <w:rPr>
                <w:rFonts w:ascii="Times New Roman" w:eastAsia="Arial" w:hAnsi="Times New Roman" w:cs="Times New Roman"/>
                <w:sz w:val="28"/>
                <w:szCs w:val="28"/>
              </w:rPr>
              <w:lastRenderedPageBreak/>
              <w:t>сприятливого психологічного клімату</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2021 -2025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vAlign w:val="bottom"/>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3.</w:t>
            </w:r>
          </w:p>
        </w:tc>
        <w:tc>
          <w:tcPr>
            <w:tcW w:w="5815" w:type="dxa"/>
            <w:tcBorders>
              <w:top w:val="single" w:sz="4" w:space="0" w:color="auto"/>
              <w:left w:val="single" w:sz="4" w:space="0" w:color="auto"/>
            </w:tcBorders>
            <w:shd w:val="clear" w:color="auto" w:fill="FFFFFF"/>
            <w:vAlign w:val="bottom"/>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Участь школи у Програмі нової української школи. Створення творчої групи «Інновації у новій українській школі»</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541B6C" w:rsidRPr="00DE5457" w:rsidTr="00541B6C">
        <w:tc>
          <w:tcPr>
            <w:tcW w:w="568" w:type="dxa"/>
            <w:tcBorders>
              <w:top w:val="single" w:sz="4" w:space="0" w:color="auto"/>
              <w:left w:val="single" w:sz="4" w:space="0" w:color="auto"/>
            </w:tcBorders>
            <w:shd w:val="clear" w:color="auto" w:fill="FFFFFF"/>
            <w:vAlign w:val="center"/>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5815" w:type="dxa"/>
            <w:tcBorders>
              <w:top w:val="single" w:sz="4" w:space="0" w:color="auto"/>
              <w:left w:val="single" w:sz="4" w:space="0" w:color="auto"/>
            </w:tcBorders>
            <w:shd w:val="clear" w:color="auto" w:fill="FFFFFF"/>
            <w:vAlign w:val="bottom"/>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Опрацювати науково-методичну літературу з даної проблеми. Здійснити інформаційне забезпечення педагогів із питань запровадження освітніх інновацій (ознайомити педагогічних працівників із науковими процесами, рекомендаціями, іншими матеріалами)</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Творча група «Інновації у новій українській школі»</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581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Вивчати педагогічний досвід учителів школи, України</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ШМО</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Творча група «Інновації </w:t>
            </w:r>
            <w:r w:rsidR="002A4C64" w:rsidRPr="00DE5457">
              <w:rPr>
                <w:rFonts w:ascii="Times New Roman" w:eastAsia="Arial" w:hAnsi="Times New Roman" w:cs="Times New Roman"/>
                <w:sz w:val="28"/>
                <w:szCs w:val="28"/>
              </w:rPr>
              <w:t>в НУШ»</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5815" w:type="dxa"/>
            <w:tcBorders>
              <w:top w:val="single" w:sz="4" w:space="0" w:color="auto"/>
              <w:left w:val="single" w:sz="4" w:space="0" w:color="auto"/>
            </w:tcBorders>
            <w:shd w:val="clear" w:color="auto" w:fill="FFFFFF"/>
            <w:vAlign w:val="bottom"/>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Розробити рекомендації щодо впровадження інновацій у практику роботи школи :</w:t>
            </w:r>
          </w:p>
          <w:p w:rsidR="00541B6C" w:rsidRPr="00DE5457" w:rsidRDefault="00541B6C" w:rsidP="003021FF">
            <w:pPr>
              <w:numPr>
                <w:ilvl w:val="0"/>
                <w:numId w:val="46"/>
              </w:numPr>
              <w:tabs>
                <w:tab w:val="left" w:pos="274"/>
              </w:tabs>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рекомендувати педагогам для опрацювання сучасні науково-методичні посібники, монографії, рекомендації конференції;</w:t>
            </w:r>
          </w:p>
          <w:p w:rsidR="00541B6C" w:rsidRPr="00DE5457" w:rsidRDefault="00541B6C" w:rsidP="003021FF">
            <w:pPr>
              <w:numPr>
                <w:ilvl w:val="0"/>
                <w:numId w:val="46"/>
              </w:numPr>
              <w:tabs>
                <w:tab w:val="left" w:pos="216"/>
              </w:tabs>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надавати методичну допомогу педагогам в розробці індивідуальної траєкторії професійного і особистого розвитку.</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2A4C64"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Заступник з НВР</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Творча група «Інновації </w:t>
            </w:r>
            <w:r w:rsidR="002A4C64" w:rsidRPr="00DE5457">
              <w:rPr>
                <w:rFonts w:ascii="Times New Roman" w:eastAsia="Arial" w:hAnsi="Times New Roman" w:cs="Times New Roman"/>
                <w:sz w:val="28"/>
                <w:szCs w:val="28"/>
              </w:rPr>
              <w:t>в</w:t>
            </w:r>
            <w:r w:rsidRPr="00DE5457">
              <w:rPr>
                <w:rFonts w:ascii="Times New Roman" w:eastAsia="Arial" w:hAnsi="Times New Roman" w:cs="Times New Roman"/>
                <w:sz w:val="28"/>
                <w:szCs w:val="28"/>
              </w:rPr>
              <w:t xml:space="preserve"> </w:t>
            </w:r>
            <w:r w:rsidR="002A4C64" w:rsidRPr="00DE5457">
              <w:rPr>
                <w:rFonts w:ascii="Times New Roman" w:eastAsia="Arial" w:hAnsi="Times New Roman" w:cs="Times New Roman"/>
                <w:sz w:val="28"/>
                <w:szCs w:val="28"/>
              </w:rPr>
              <w:t>НУШ»</w:t>
            </w:r>
          </w:p>
        </w:tc>
      </w:tr>
      <w:tr w:rsidR="00541B6C" w:rsidRPr="00DE5457" w:rsidTr="00541B6C">
        <w:tc>
          <w:tcPr>
            <w:tcW w:w="56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5815" w:type="dxa"/>
            <w:tcBorders>
              <w:top w:val="single" w:sz="4" w:space="0" w:color="auto"/>
              <w:left w:val="single" w:sz="4" w:space="0" w:color="auto"/>
              <w:bottom w:val="single" w:sz="4" w:space="0" w:color="auto"/>
            </w:tcBorders>
            <w:shd w:val="clear" w:color="auto" w:fill="FFFFFF"/>
            <w:vAlign w:val="bottom"/>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Освоювати нові педагогічні ідеї шляхом залучення педагогів до інноваційної діяльності:</w:t>
            </w:r>
          </w:p>
          <w:p w:rsidR="00541B6C" w:rsidRPr="00DE5457" w:rsidRDefault="00541B6C" w:rsidP="003021FF">
            <w:pPr>
              <w:numPr>
                <w:ilvl w:val="0"/>
                <w:numId w:val="47"/>
              </w:numPr>
              <w:tabs>
                <w:tab w:val="left" w:pos="206"/>
              </w:tabs>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засідання педагогічної ради, круглі столи, семінари тощо;</w:t>
            </w:r>
          </w:p>
          <w:p w:rsidR="00541B6C" w:rsidRPr="00DE5457" w:rsidRDefault="00541B6C" w:rsidP="003021FF">
            <w:pPr>
              <w:numPr>
                <w:ilvl w:val="0"/>
                <w:numId w:val="47"/>
              </w:numPr>
              <w:tabs>
                <w:tab w:val="left" w:pos="202"/>
              </w:tabs>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творча діяльність педагогів у методичних об’єднаннях;</w:t>
            </w:r>
          </w:p>
          <w:p w:rsidR="00541B6C" w:rsidRPr="00DE5457" w:rsidRDefault="00541B6C" w:rsidP="003021FF">
            <w:pPr>
              <w:numPr>
                <w:ilvl w:val="0"/>
                <w:numId w:val="47"/>
              </w:numPr>
              <w:tabs>
                <w:tab w:val="left" w:pos="206"/>
              </w:tabs>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участь у науково-практичних конференціях;</w:t>
            </w:r>
          </w:p>
          <w:p w:rsidR="00541B6C" w:rsidRPr="00DE5457" w:rsidRDefault="00541B6C" w:rsidP="003021FF">
            <w:pPr>
              <w:numPr>
                <w:ilvl w:val="0"/>
                <w:numId w:val="47"/>
              </w:numPr>
              <w:shd w:val="clear" w:color="auto" w:fill="FFFFFF"/>
              <w:tabs>
                <w:tab w:val="left" w:pos="206"/>
              </w:tabs>
              <w:ind w:hanging="380"/>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узагальнення власного досвіду й досвіду своїх</w:t>
            </w:r>
            <w:r w:rsidRPr="00DE5457">
              <w:rPr>
                <w:rFonts w:ascii="Times New Roman" w:eastAsia="Arial" w:hAnsi="Times New Roman" w:cs="Times New Roman"/>
                <w:sz w:val="22"/>
                <w:szCs w:val="22"/>
              </w:rPr>
              <w:t xml:space="preserve"> </w:t>
            </w:r>
            <w:r w:rsidRPr="00DE5457">
              <w:rPr>
                <w:rFonts w:ascii="Times New Roman" w:eastAsia="Arial" w:hAnsi="Times New Roman" w:cs="Times New Roman"/>
                <w:sz w:val="28"/>
                <w:szCs w:val="28"/>
              </w:rPr>
              <w:t>колег;</w:t>
            </w:r>
          </w:p>
          <w:p w:rsidR="00541B6C" w:rsidRPr="00DE5457" w:rsidRDefault="00541B6C" w:rsidP="003021FF">
            <w:pPr>
              <w:numPr>
                <w:ilvl w:val="0"/>
                <w:numId w:val="47"/>
              </w:numPr>
              <w:shd w:val="clear" w:color="auto" w:fill="FFFFFF"/>
              <w:tabs>
                <w:tab w:val="left" w:pos="206"/>
              </w:tabs>
              <w:ind w:hanging="380"/>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розміщення власних розробок уроків та виховних заходів на освітніх платформах;</w:t>
            </w:r>
          </w:p>
          <w:p w:rsidR="00541B6C" w:rsidRPr="00DE5457" w:rsidRDefault="00541B6C" w:rsidP="003021FF">
            <w:pPr>
              <w:numPr>
                <w:ilvl w:val="0"/>
                <w:numId w:val="47"/>
              </w:numPr>
              <w:shd w:val="clear" w:color="auto" w:fill="FFFFFF"/>
              <w:tabs>
                <w:tab w:val="left" w:pos="206"/>
              </w:tabs>
              <w:ind w:hanging="380"/>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сертифікація педагогічних працівників;</w:t>
            </w:r>
          </w:p>
          <w:p w:rsidR="00541B6C" w:rsidRPr="00DE5457" w:rsidRDefault="00541B6C" w:rsidP="003021FF">
            <w:pPr>
              <w:numPr>
                <w:ilvl w:val="0"/>
                <w:numId w:val="47"/>
              </w:numPr>
              <w:shd w:val="clear" w:color="auto" w:fill="FFFFFF"/>
              <w:tabs>
                <w:tab w:val="left" w:pos="206"/>
              </w:tabs>
              <w:ind w:hanging="380"/>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самостійна дослідницька, творча робота над темою, проблемою.</w:t>
            </w:r>
          </w:p>
        </w:tc>
        <w:tc>
          <w:tcPr>
            <w:tcW w:w="1555" w:type="dxa"/>
            <w:tcBorders>
              <w:top w:val="single" w:sz="4" w:space="0" w:color="auto"/>
              <w:left w:val="single" w:sz="4" w:space="0" w:color="auto"/>
              <w:bottom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bottom w:val="single" w:sz="4" w:space="0" w:color="auto"/>
              <w:right w:val="single" w:sz="4" w:space="0" w:color="auto"/>
            </w:tcBorders>
            <w:shd w:val="clear" w:color="auto" w:fill="FFFFFF"/>
          </w:tcPr>
          <w:p w:rsidR="002A4C64"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Заступник з НВР </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Голови МО</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Творча група «Інновації </w:t>
            </w:r>
            <w:r w:rsidR="002A4C64" w:rsidRPr="00DE5457">
              <w:rPr>
                <w:rFonts w:ascii="Times New Roman" w:eastAsia="Arial" w:hAnsi="Times New Roman" w:cs="Times New Roman"/>
                <w:sz w:val="28"/>
                <w:szCs w:val="28"/>
              </w:rPr>
              <w:t>в НУШ»</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581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Узагальнювати досвід роботи членів творчої групи (розробка рекомендацій та порад щодо впровадження в практику роботи школи інноваційних технологій).</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2021 -2025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Заступник з НВР Голови МО </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Творча група «Інновації </w:t>
            </w:r>
            <w:r w:rsidR="002A4C64" w:rsidRPr="00DE5457">
              <w:rPr>
                <w:rFonts w:ascii="Times New Roman" w:eastAsia="Arial" w:hAnsi="Times New Roman" w:cs="Times New Roman"/>
                <w:sz w:val="28"/>
                <w:szCs w:val="28"/>
              </w:rPr>
              <w:t>в НУШ</w:t>
            </w:r>
            <w:r w:rsidRPr="00DE5457">
              <w:rPr>
                <w:rFonts w:ascii="Times New Roman" w:eastAsia="Arial" w:hAnsi="Times New Roman" w:cs="Times New Roman"/>
                <w:sz w:val="28"/>
                <w:szCs w:val="28"/>
              </w:rPr>
              <w:t>»</w:t>
            </w:r>
          </w:p>
        </w:tc>
      </w:tr>
      <w:tr w:rsidR="00541B6C" w:rsidRPr="00DE5457" w:rsidTr="00541B6C">
        <w:tc>
          <w:tcPr>
            <w:tcW w:w="568" w:type="dxa"/>
            <w:tcBorders>
              <w:top w:val="single" w:sz="4" w:space="0" w:color="auto"/>
              <w:left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9.</w:t>
            </w:r>
          </w:p>
        </w:tc>
        <w:tc>
          <w:tcPr>
            <w:tcW w:w="581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Координувати супровід окремих інноваційних </w:t>
            </w:r>
            <w:proofErr w:type="spellStart"/>
            <w:r w:rsidRPr="00DE5457">
              <w:rPr>
                <w:rFonts w:ascii="Times New Roman" w:eastAsia="Arial" w:hAnsi="Times New Roman" w:cs="Times New Roman"/>
                <w:sz w:val="28"/>
                <w:szCs w:val="28"/>
              </w:rPr>
              <w:t>проєктів</w:t>
            </w:r>
            <w:proofErr w:type="spellEnd"/>
            <w:r w:rsidRPr="00DE5457">
              <w:rPr>
                <w:rFonts w:ascii="Times New Roman" w:eastAsia="Arial" w:hAnsi="Times New Roman" w:cs="Times New Roman"/>
                <w:sz w:val="28"/>
                <w:szCs w:val="28"/>
              </w:rPr>
              <w:t>.</w:t>
            </w:r>
          </w:p>
        </w:tc>
        <w:tc>
          <w:tcPr>
            <w:tcW w:w="1555" w:type="dxa"/>
            <w:tcBorders>
              <w:top w:val="single" w:sz="4" w:space="0" w:color="auto"/>
              <w:lef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школи</w:t>
            </w:r>
          </w:p>
        </w:tc>
      </w:tr>
      <w:tr w:rsidR="00541B6C" w:rsidRPr="00DE5457" w:rsidTr="00541B6C">
        <w:tc>
          <w:tcPr>
            <w:tcW w:w="568" w:type="dxa"/>
            <w:tcBorders>
              <w:top w:val="single" w:sz="4" w:space="0" w:color="auto"/>
              <w:left w:val="single" w:sz="4" w:space="0" w:color="auto"/>
              <w:bottom w:val="single" w:sz="4" w:space="0" w:color="auto"/>
            </w:tcBorders>
            <w:shd w:val="clear" w:color="auto" w:fill="FFFFFF"/>
          </w:tcPr>
          <w:p w:rsidR="00541B6C" w:rsidRPr="00DE5457" w:rsidRDefault="00541B6C" w:rsidP="00541B6C">
            <w:p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5815" w:type="dxa"/>
            <w:tcBorders>
              <w:top w:val="single" w:sz="4" w:space="0" w:color="auto"/>
              <w:left w:val="single" w:sz="4" w:space="0" w:color="auto"/>
              <w:bottom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Моніторинг якості інноваційної діяльності.</w:t>
            </w:r>
          </w:p>
        </w:tc>
        <w:tc>
          <w:tcPr>
            <w:tcW w:w="1555" w:type="dxa"/>
            <w:tcBorders>
              <w:top w:val="single" w:sz="4" w:space="0" w:color="auto"/>
              <w:left w:val="single" w:sz="4" w:space="0" w:color="auto"/>
              <w:bottom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11" w:type="dxa"/>
            <w:tcBorders>
              <w:top w:val="single" w:sz="4" w:space="0" w:color="auto"/>
              <w:left w:val="single" w:sz="4" w:space="0" w:color="auto"/>
              <w:bottom w:val="single" w:sz="4" w:space="0" w:color="auto"/>
              <w:right w:val="single" w:sz="4" w:space="0" w:color="auto"/>
            </w:tcBorders>
            <w:shd w:val="clear" w:color="auto" w:fill="FFFFFF"/>
          </w:tcPr>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p w:rsidR="00541B6C" w:rsidRPr="00DE5457" w:rsidRDefault="00541B6C" w:rsidP="003021FF">
            <w:pPr>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школи</w:t>
            </w:r>
          </w:p>
        </w:tc>
      </w:tr>
    </w:tbl>
    <w:p w:rsidR="00815B61" w:rsidRPr="00DE5457" w:rsidRDefault="00815B61" w:rsidP="00541B6C">
      <w:pPr>
        <w:keepNext/>
        <w:keepLines/>
        <w:spacing w:line="276" w:lineRule="auto"/>
        <w:jc w:val="both"/>
        <w:rPr>
          <w:rFonts w:ascii="Times New Roman" w:eastAsia="Arial" w:hAnsi="Times New Roman" w:cs="Times New Roman"/>
          <w:b/>
          <w:bCs/>
          <w:sz w:val="16"/>
          <w:szCs w:val="16"/>
        </w:rPr>
      </w:pPr>
    </w:p>
    <w:p w:rsidR="00541B6C" w:rsidRPr="00DE5457" w:rsidRDefault="00541B6C" w:rsidP="00541B6C">
      <w:pPr>
        <w:keepNext/>
        <w:keepLines/>
        <w:spacing w:line="276" w:lineRule="auto"/>
        <w:jc w:val="both"/>
        <w:rPr>
          <w:rFonts w:ascii="Times New Roman" w:eastAsia="Arial" w:hAnsi="Times New Roman" w:cs="Times New Roman"/>
          <w:b/>
          <w:bCs/>
          <w:sz w:val="28"/>
          <w:szCs w:val="28"/>
        </w:rPr>
      </w:pPr>
      <w:r w:rsidRPr="00DE5457">
        <w:rPr>
          <w:rFonts w:ascii="Times New Roman" w:eastAsia="Arial" w:hAnsi="Times New Roman" w:cs="Times New Roman"/>
          <w:b/>
          <w:bCs/>
          <w:sz w:val="28"/>
          <w:szCs w:val="28"/>
        </w:rPr>
        <w:t>Очікувані результати:</w:t>
      </w:r>
    </w:p>
    <w:p w:rsidR="00541B6C" w:rsidRPr="00DE5457" w:rsidRDefault="00541B6C" w:rsidP="00F74A92">
      <w:pPr>
        <w:numPr>
          <w:ilvl w:val="0"/>
          <w:numId w:val="48"/>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узагальнення основних шляхів, форм, засобів та умов, які забезпечують якісну організацію освітнього процесу;</w:t>
      </w:r>
    </w:p>
    <w:p w:rsidR="00541B6C" w:rsidRPr="00DE5457" w:rsidRDefault="00541B6C" w:rsidP="00F74A92">
      <w:pPr>
        <w:numPr>
          <w:ilvl w:val="0"/>
          <w:numId w:val="48"/>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відкритість школи до нововведень в умовах динамічного розвитку освіти:</w:t>
      </w:r>
    </w:p>
    <w:p w:rsidR="00541B6C" w:rsidRPr="00DE5457" w:rsidRDefault="00541B6C" w:rsidP="00F74A92">
      <w:pPr>
        <w:numPr>
          <w:ilvl w:val="0"/>
          <w:numId w:val="48"/>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ефективна організація науково-методичних структур колегіального управління (науково-методичні ради, малі педагогічні ради, творчі групи, тощо);</w:t>
      </w:r>
    </w:p>
    <w:p w:rsidR="00541B6C" w:rsidRPr="00DE5457" w:rsidRDefault="00541B6C" w:rsidP="00F74A92">
      <w:pPr>
        <w:numPr>
          <w:ilvl w:val="0"/>
          <w:numId w:val="48"/>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запровадження інноваційної діяльності в роботі педагогів, адміністрації школи; </w:t>
      </w:r>
    </w:p>
    <w:p w:rsidR="00541B6C" w:rsidRPr="00DE5457" w:rsidRDefault="00541B6C" w:rsidP="00F74A92">
      <w:pPr>
        <w:numPr>
          <w:ilvl w:val="0"/>
          <w:numId w:val="48"/>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у педагогічному колективі школи власну модель інноваційного розвитку.</w:t>
      </w:r>
    </w:p>
    <w:p w:rsidR="00815B61" w:rsidRPr="00F73D83" w:rsidRDefault="00815B61" w:rsidP="00661D91">
      <w:pPr>
        <w:tabs>
          <w:tab w:val="left" w:pos="1167"/>
        </w:tabs>
        <w:spacing w:line="276" w:lineRule="auto"/>
        <w:ind w:left="720"/>
        <w:jc w:val="both"/>
        <w:rPr>
          <w:rFonts w:ascii="Times New Roman" w:eastAsia="Arial" w:hAnsi="Times New Roman" w:cs="Times New Roman"/>
          <w:sz w:val="16"/>
          <w:szCs w:val="16"/>
        </w:rPr>
      </w:pPr>
    </w:p>
    <w:p w:rsidR="00541B6C" w:rsidRPr="00DE5457" w:rsidRDefault="00700F58" w:rsidP="00541B6C">
      <w:pPr>
        <w:widowControl/>
        <w:shd w:val="clear" w:color="auto" w:fill="FFFFFF"/>
        <w:spacing w:line="276" w:lineRule="auto"/>
        <w:jc w:val="both"/>
        <w:rPr>
          <w:rFonts w:ascii="Times New Roman" w:eastAsia="Times New Roman" w:hAnsi="Times New Roman" w:cs="Times New Roman"/>
          <w:color w:val="auto"/>
          <w:sz w:val="32"/>
          <w:szCs w:val="32"/>
          <w:lang w:bidi="ar-SA"/>
        </w:rPr>
      </w:pPr>
      <w:r>
        <w:rPr>
          <w:rFonts w:ascii="Times New Roman" w:eastAsia="Times New Roman" w:hAnsi="Times New Roman" w:cs="Times New Roman"/>
          <w:b/>
          <w:bCs/>
          <w:color w:val="auto"/>
          <w:sz w:val="32"/>
          <w:szCs w:val="32"/>
          <w:lang w:bidi="ar-SA"/>
        </w:rPr>
        <w:t>3</w:t>
      </w:r>
      <w:r w:rsidR="00541B6C" w:rsidRPr="00DE5457">
        <w:rPr>
          <w:rFonts w:ascii="Times New Roman" w:eastAsia="Times New Roman" w:hAnsi="Times New Roman" w:cs="Times New Roman"/>
          <w:b/>
          <w:bCs/>
          <w:color w:val="auto"/>
          <w:sz w:val="32"/>
          <w:szCs w:val="32"/>
          <w:lang w:bidi="ar-SA"/>
        </w:rPr>
        <w:t>. Система збереження і зміцнення здоров’я учня та вчителя.</w:t>
      </w:r>
    </w:p>
    <w:p w:rsidR="00541B6C" w:rsidRPr="00DE5457" w:rsidRDefault="00541B6C" w:rsidP="00F74A92">
      <w:pPr>
        <w:pStyle w:val="a3"/>
        <w:widowControl/>
        <w:numPr>
          <w:ilvl w:val="0"/>
          <w:numId w:val="4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Забезпечення виконання освітньої програми розвитку «Школа здоров’я» з метою формування у дітей позитивного відношення до здорового способу життя.</w:t>
      </w:r>
    </w:p>
    <w:p w:rsidR="00541B6C" w:rsidRPr="00DE5457" w:rsidRDefault="00541B6C" w:rsidP="00F74A92">
      <w:pPr>
        <w:pStyle w:val="a3"/>
        <w:widowControl/>
        <w:numPr>
          <w:ilvl w:val="0"/>
          <w:numId w:val="4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в школі цілісної системи позитивного підходу до здорового способу життя, забезпечення якісної підготовки здоров’язберігаючих технологій навчання та виховання.</w:t>
      </w:r>
    </w:p>
    <w:p w:rsidR="00541B6C" w:rsidRPr="00DE5457" w:rsidRDefault="00541B6C" w:rsidP="00F74A92">
      <w:pPr>
        <w:pStyle w:val="a3"/>
        <w:widowControl/>
        <w:numPr>
          <w:ilvl w:val="0"/>
          <w:numId w:val="4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Сприяння формуванню підстав для критичного мислення відносно знань, навичок, практичних дій, направлених на збереження здоров’я.</w:t>
      </w:r>
    </w:p>
    <w:p w:rsidR="00541B6C" w:rsidRPr="00DE5457" w:rsidRDefault="00541B6C" w:rsidP="00F74A92">
      <w:pPr>
        <w:pStyle w:val="a3"/>
        <w:widowControl/>
        <w:numPr>
          <w:ilvl w:val="0"/>
          <w:numId w:val="4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Забезпечення учнів необхідною інформацією для формування особистої стратегії, яка б дозволила зберегти і зміцнити здоров’я.</w:t>
      </w:r>
    </w:p>
    <w:p w:rsidR="00541B6C" w:rsidRPr="00DE5457" w:rsidRDefault="00541B6C" w:rsidP="00F74A92">
      <w:pPr>
        <w:pStyle w:val="a3"/>
        <w:widowControl/>
        <w:numPr>
          <w:ilvl w:val="0"/>
          <w:numId w:val="4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Створення науково-інформаційного простору з питань збереження та зміцнення здоров’я учасників освітнього процесу.</w:t>
      </w:r>
    </w:p>
    <w:p w:rsidR="00541B6C" w:rsidRPr="00DE5457" w:rsidRDefault="00541B6C" w:rsidP="00F74A92">
      <w:pPr>
        <w:pStyle w:val="a3"/>
        <w:widowControl/>
        <w:numPr>
          <w:ilvl w:val="0"/>
          <w:numId w:val="49"/>
        </w:numPr>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Розширення та урізноманітнення шляхів взаємодії школи, батьків і громадськості в контексті зміцнення здоров’я.</w:t>
      </w:r>
    </w:p>
    <w:p w:rsidR="00B0555F" w:rsidRPr="00F73D83" w:rsidRDefault="00197FB9" w:rsidP="00197FB9">
      <w:pPr>
        <w:keepNext/>
        <w:keepLines/>
        <w:spacing w:line="276" w:lineRule="auto"/>
        <w:jc w:val="both"/>
        <w:rPr>
          <w:rFonts w:ascii="Times New Roman" w:eastAsia="Arial" w:hAnsi="Times New Roman" w:cs="Times New Roman"/>
          <w:b/>
          <w:bCs/>
          <w:sz w:val="16"/>
          <w:szCs w:val="16"/>
        </w:rPr>
      </w:pPr>
      <w:r w:rsidRPr="00DE5457">
        <w:rPr>
          <w:rFonts w:ascii="Times New Roman" w:eastAsia="Arial" w:hAnsi="Times New Roman" w:cs="Times New Roman"/>
          <w:b/>
          <w:bCs/>
          <w:sz w:val="28"/>
          <w:szCs w:val="28"/>
        </w:rPr>
        <w:t xml:space="preserve">                        </w:t>
      </w:r>
    </w:p>
    <w:p w:rsidR="00197FB9" w:rsidRPr="00DE5457" w:rsidRDefault="00197FB9" w:rsidP="00815B61">
      <w:pPr>
        <w:keepNext/>
        <w:keepLines/>
        <w:spacing w:line="276" w:lineRule="auto"/>
        <w:jc w:val="center"/>
        <w:rPr>
          <w:rFonts w:ascii="Times New Roman" w:eastAsia="Arial" w:hAnsi="Times New Roman" w:cs="Times New Roman"/>
          <w:b/>
          <w:bCs/>
          <w:i/>
          <w:sz w:val="28"/>
          <w:szCs w:val="28"/>
        </w:rPr>
      </w:pPr>
      <w:bookmarkStart w:id="16" w:name="bookmark34"/>
      <w:proofErr w:type="spellStart"/>
      <w:r w:rsidRPr="00DE5457">
        <w:rPr>
          <w:rFonts w:ascii="Times New Roman" w:eastAsia="Arial" w:hAnsi="Times New Roman" w:cs="Times New Roman"/>
          <w:b/>
          <w:bCs/>
          <w:i/>
          <w:sz w:val="28"/>
          <w:szCs w:val="28"/>
        </w:rPr>
        <w:t>Проєкт</w:t>
      </w:r>
      <w:proofErr w:type="spellEnd"/>
      <w:r w:rsidRPr="00DE5457">
        <w:rPr>
          <w:rFonts w:ascii="Times New Roman" w:eastAsia="Arial" w:hAnsi="Times New Roman" w:cs="Times New Roman"/>
          <w:b/>
          <w:bCs/>
          <w:i/>
          <w:sz w:val="28"/>
          <w:szCs w:val="28"/>
        </w:rPr>
        <w:t xml:space="preserve"> «Здорова </w:t>
      </w:r>
      <w:proofErr w:type="spellStart"/>
      <w:r w:rsidRPr="00DE5457">
        <w:rPr>
          <w:rFonts w:ascii="Times New Roman" w:eastAsia="Arial" w:hAnsi="Times New Roman" w:cs="Times New Roman"/>
          <w:b/>
          <w:bCs/>
          <w:i/>
          <w:sz w:val="28"/>
          <w:szCs w:val="28"/>
        </w:rPr>
        <w:t>дитина-</w:t>
      </w:r>
      <w:proofErr w:type="spellEnd"/>
      <w:r w:rsidRPr="00DE5457">
        <w:rPr>
          <w:rFonts w:ascii="Times New Roman" w:eastAsia="Arial" w:hAnsi="Times New Roman" w:cs="Times New Roman"/>
          <w:b/>
          <w:bCs/>
          <w:i/>
          <w:sz w:val="28"/>
          <w:szCs w:val="28"/>
        </w:rPr>
        <w:t xml:space="preserve"> здорова нація»</w:t>
      </w:r>
      <w:bookmarkEnd w:id="16"/>
    </w:p>
    <w:p w:rsidR="00197FB9" w:rsidRPr="00DE5457" w:rsidRDefault="00197FB9" w:rsidP="00197FB9">
      <w:pPr>
        <w:spacing w:line="276" w:lineRule="auto"/>
        <w:jc w:val="both"/>
        <w:rPr>
          <w:rFonts w:ascii="Times New Roman" w:eastAsia="Arial" w:hAnsi="Times New Roman" w:cs="Times New Roman"/>
          <w:b/>
          <w:bCs/>
          <w:i/>
          <w:iCs/>
          <w:sz w:val="28"/>
          <w:szCs w:val="28"/>
        </w:rPr>
      </w:pPr>
      <w:r w:rsidRPr="00DE5457">
        <w:rPr>
          <w:rFonts w:ascii="Times New Roman" w:eastAsia="Arial" w:hAnsi="Times New Roman" w:cs="Times New Roman"/>
          <w:b/>
          <w:bCs/>
          <w:i/>
          <w:iCs/>
          <w:sz w:val="28"/>
          <w:szCs w:val="28"/>
          <w:u w:val="single"/>
        </w:rPr>
        <w:t>Мета:</w:t>
      </w:r>
    </w:p>
    <w:p w:rsidR="00197FB9" w:rsidRPr="00DE5457" w:rsidRDefault="00197FB9" w:rsidP="00F74A92">
      <w:pPr>
        <w:numPr>
          <w:ilvl w:val="0"/>
          <w:numId w:val="50"/>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Впровадження здоров’язберігаючих технологій в освітньому процес</w:t>
      </w:r>
    </w:p>
    <w:p w:rsidR="00197FB9" w:rsidRPr="00DE5457" w:rsidRDefault="00197FB9" w:rsidP="00F74A92">
      <w:pPr>
        <w:numPr>
          <w:ilvl w:val="0"/>
          <w:numId w:val="50"/>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Створення оздоровчого та безпечного шкільного середовища </w:t>
      </w:r>
    </w:p>
    <w:p w:rsidR="00B0555F" w:rsidRPr="00F73D83" w:rsidRDefault="00197FB9" w:rsidP="00F73D83">
      <w:pPr>
        <w:numPr>
          <w:ilvl w:val="0"/>
          <w:numId w:val="50"/>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Спрямування виховної роботи та позаурочної роботи на пропедевтику захворювань, збереження життя та здоров’я, формування культури здоров'я.</w:t>
      </w:r>
    </w:p>
    <w:tbl>
      <w:tblPr>
        <w:tblStyle w:val="8"/>
        <w:tblW w:w="0" w:type="auto"/>
        <w:tblLook w:val="04A0"/>
      </w:tblPr>
      <w:tblGrid>
        <w:gridCol w:w="664"/>
        <w:gridCol w:w="5838"/>
        <w:gridCol w:w="1441"/>
        <w:gridCol w:w="1911"/>
      </w:tblGrid>
      <w:tr w:rsidR="00197FB9" w:rsidRPr="00DE5457" w:rsidTr="00113AFD">
        <w:tc>
          <w:tcPr>
            <w:tcW w:w="675"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lastRenderedPageBreak/>
              <w:t>№</w:t>
            </w:r>
          </w:p>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6237"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41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519" w:type="dxa"/>
            <w:tcBorders>
              <w:top w:val="single" w:sz="4" w:space="0" w:color="auto"/>
              <w:left w:val="single" w:sz="4" w:space="0" w:color="auto"/>
              <w:righ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197FB9" w:rsidRPr="00DE5457" w:rsidTr="00113AFD">
        <w:tc>
          <w:tcPr>
            <w:tcW w:w="674"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617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Здійснювати систематичний моніторинг стану здоров’я учнів , що дає змогу визначити тенденції захворювань.</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558"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Медсестра</w:t>
            </w:r>
          </w:p>
        </w:tc>
      </w:tr>
      <w:tr w:rsidR="00197FB9" w:rsidRPr="00DE5457" w:rsidTr="00113AFD">
        <w:tc>
          <w:tcPr>
            <w:tcW w:w="674"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617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оздоровче та безпечне шкільне середовища, де реалізовується :</w:t>
            </w:r>
          </w:p>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виконання санітарно-гігієнічних норм (освітлення, зручні парти);</w:t>
            </w:r>
          </w:p>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-організація якісного харчування;</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558"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w:t>
            </w:r>
          </w:p>
        </w:tc>
      </w:tr>
      <w:tr w:rsidR="00197FB9" w:rsidRPr="00DE5457" w:rsidTr="00113AFD">
        <w:tc>
          <w:tcPr>
            <w:tcW w:w="674"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617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Спрямувати виховну роботу на пропедевтику захворювань, збереження життя та здоров’я</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558"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Заст. з ВР</w:t>
            </w:r>
          </w:p>
        </w:tc>
      </w:tr>
      <w:tr w:rsidR="00197FB9" w:rsidRPr="00DE5457" w:rsidTr="00113AFD">
        <w:tc>
          <w:tcPr>
            <w:tcW w:w="674"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4</w:t>
            </w:r>
          </w:p>
        </w:tc>
        <w:tc>
          <w:tcPr>
            <w:tcW w:w="617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Здійснювати психолого-соціальну підтримку особистості дитини, яка опинилася в складних життєвих умовах, під час освітнього процесу</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558"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Практичний</w:t>
            </w:r>
          </w:p>
          <w:p w:rsidR="00197FB9" w:rsidRPr="00DE5457" w:rsidRDefault="00815B61"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психолог, соц. </w:t>
            </w:r>
            <w:r w:rsidR="00197FB9" w:rsidRPr="00DE5457">
              <w:rPr>
                <w:rFonts w:ascii="Times New Roman" w:eastAsia="Arial" w:hAnsi="Times New Roman" w:cs="Times New Roman"/>
                <w:sz w:val="28"/>
                <w:szCs w:val="28"/>
              </w:rPr>
              <w:t>педагог</w:t>
            </w:r>
          </w:p>
        </w:tc>
      </w:tr>
      <w:tr w:rsidR="00197FB9" w:rsidRPr="00DE5457" w:rsidTr="00113AFD">
        <w:tc>
          <w:tcPr>
            <w:tcW w:w="674"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617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психологічний комфорт в школі як для учнів, так і педколективу</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558"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Практичний</w:t>
            </w:r>
          </w:p>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психолог,</w:t>
            </w:r>
          </w:p>
        </w:tc>
      </w:tr>
      <w:tr w:rsidR="00197FB9" w:rsidRPr="00DE5457" w:rsidTr="00113AFD">
        <w:tc>
          <w:tcPr>
            <w:tcW w:w="674"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6176"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Створити бібліотеку збірників наробок педагогів для організації </w:t>
            </w:r>
            <w:proofErr w:type="spellStart"/>
            <w:r w:rsidRPr="00DE5457">
              <w:rPr>
                <w:rFonts w:ascii="Times New Roman" w:eastAsia="Arial" w:hAnsi="Times New Roman" w:cs="Times New Roman"/>
                <w:sz w:val="28"/>
                <w:szCs w:val="28"/>
              </w:rPr>
              <w:t>просвітницько-</w:t>
            </w:r>
            <w:proofErr w:type="spellEnd"/>
            <w:r w:rsidRPr="00DE5457">
              <w:rPr>
                <w:rFonts w:ascii="Times New Roman" w:eastAsia="Arial" w:hAnsi="Times New Roman" w:cs="Times New Roman"/>
                <w:sz w:val="28"/>
                <w:szCs w:val="28"/>
              </w:rPr>
              <w:t xml:space="preserve"> виховної роботи з учнями та батьками, яка спрямована на формування цінності здоров’я та здорового образу життя.</w:t>
            </w:r>
          </w:p>
        </w:tc>
        <w:tc>
          <w:tcPr>
            <w:tcW w:w="1441"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Бібліотекар</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педагогічні ради, наради, загальношкільні батьківські збори</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індивідуальні, групові, медико - психологічні консультацій з проблем здоров’я.</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Практичний</w:t>
            </w:r>
          </w:p>
          <w:p w:rsidR="00197FB9" w:rsidRPr="00DE5457" w:rsidRDefault="00815B61"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психолог, мед. </w:t>
            </w:r>
            <w:r w:rsidR="00197FB9" w:rsidRPr="00DE5457">
              <w:rPr>
                <w:rFonts w:ascii="Times New Roman" w:eastAsia="Arial" w:hAnsi="Times New Roman" w:cs="Times New Roman"/>
                <w:sz w:val="28"/>
                <w:szCs w:val="28"/>
              </w:rPr>
              <w:t>сестра</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Забезпечити контроль за порядком, якістю та дотриманням норм харчування дітей в школі.</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right w:val="single" w:sz="4" w:space="0" w:color="auto"/>
            </w:tcBorders>
            <w:shd w:val="clear" w:color="auto" w:fill="FFFFFF"/>
          </w:tcPr>
          <w:p w:rsidR="00197FB9" w:rsidRPr="00DE5457" w:rsidRDefault="00815B61"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Заст.</w:t>
            </w:r>
            <w:r w:rsidR="00197FB9" w:rsidRPr="00DE5457">
              <w:rPr>
                <w:rFonts w:ascii="Times New Roman" w:eastAsia="Arial" w:hAnsi="Times New Roman" w:cs="Times New Roman"/>
                <w:sz w:val="28"/>
                <w:szCs w:val="28"/>
              </w:rPr>
              <w:t xml:space="preserve"> з ВР</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10</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Впроваджувати здоров’язберігаючі технології в освітній процес:</w:t>
            </w:r>
          </w:p>
          <w:p w:rsidR="00197FB9" w:rsidRPr="00DE5457" w:rsidRDefault="00197FB9" w:rsidP="00197FB9">
            <w:pPr>
              <w:tabs>
                <w:tab w:val="left" w:pos="474"/>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-посилити всі види активності на уроках;</w:t>
            </w:r>
          </w:p>
          <w:p w:rsidR="00197FB9" w:rsidRPr="00DE5457" w:rsidRDefault="00197FB9" w:rsidP="00197FB9">
            <w:pPr>
              <w:tabs>
                <w:tab w:val="left" w:pos="474"/>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-створити позитивну емоційну та доброзичливу атмосферу під час перебування дитини у школі;</w:t>
            </w:r>
          </w:p>
          <w:p w:rsidR="00197FB9" w:rsidRPr="00DE5457" w:rsidRDefault="00197FB9" w:rsidP="00197FB9">
            <w:pPr>
              <w:tabs>
                <w:tab w:val="left" w:pos="427"/>
              </w:tabs>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-розподілити розумові навантаження з урахуванням вікових, фізіологічних та психологічних особливостей учнів.</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2021 -2025</w:t>
            </w:r>
          </w:p>
        </w:tc>
        <w:tc>
          <w:tcPr>
            <w:tcW w:w="168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Педколектив</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11</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Ввести  курс «Здорова пос</w:t>
            </w:r>
            <w:r w:rsidR="00DB170C" w:rsidRPr="00DE5457">
              <w:rPr>
                <w:rFonts w:ascii="Times New Roman" w:eastAsia="Arial" w:hAnsi="Times New Roman" w:cs="Times New Roman"/>
                <w:sz w:val="28"/>
                <w:szCs w:val="28"/>
              </w:rPr>
              <w:t>тава» на уроках фізкультури в 1</w:t>
            </w:r>
            <w:r w:rsidRPr="00DE5457">
              <w:rPr>
                <w:rFonts w:ascii="Times New Roman" w:eastAsia="Arial" w:hAnsi="Times New Roman" w:cs="Times New Roman"/>
                <w:sz w:val="28"/>
                <w:szCs w:val="28"/>
              </w:rPr>
              <w:t>-5 класах.</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right w:val="single" w:sz="4" w:space="0" w:color="auto"/>
            </w:tcBorders>
            <w:shd w:val="clear" w:color="auto" w:fill="FFFFFF"/>
          </w:tcPr>
          <w:p w:rsidR="00197FB9" w:rsidRPr="00DE5457" w:rsidRDefault="00DB170C"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Вчителі фізкультури</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12</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Впроваджувати в освітній процес елементи технологій, спрямованих на зміцнення здоров'я учнів , формування культури здоров'я</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Педколектив</w:t>
            </w:r>
          </w:p>
        </w:tc>
      </w:tr>
      <w:tr w:rsidR="00197FB9" w:rsidRPr="00DE5457" w:rsidTr="00113AFD">
        <w:tc>
          <w:tcPr>
            <w:tcW w:w="670"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13</w:t>
            </w:r>
          </w:p>
        </w:tc>
        <w:tc>
          <w:tcPr>
            <w:tcW w:w="605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Забезпечувати належну організацію відпочинку та оздоровлення учнів.</w:t>
            </w:r>
          </w:p>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Організовувати роботу літнього пришкільного табору</w:t>
            </w:r>
          </w:p>
        </w:tc>
        <w:tc>
          <w:tcPr>
            <w:tcW w:w="1441"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right w:val="single" w:sz="4" w:space="0" w:color="auto"/>
            </w:tcBorders>
            <w:shd w:val="clear" w:color="auto" w:fill="FFFFFF"/>
          </w:tcPr>
          <w:p w:rsidR="00815B61"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Заст. з </w:t>
            </w:r>
            <w:r w:rsidRPr="00DE5457">
              <w:rPr>
                <w:rFonts w:ascii="Times New Roman" w:eastAsia="Arial" w:hAnsi="Times New Roman" w:cs="Times New Roman"/>
                <w:smallCaps/>
                <w:sz w:val="28"/>
                <w:szCs w:val="28"/>
              </w:rPr>
              <w:t xml:space="preserve">ВР, </w:t>
            </w:r>
            <w:r w:rsidRPr="00DE5457">
              <w:rPr>
                <w:rFonts w:ascii="Times New Roman" w:eastAsia="Arial" w:hAnsi="Times New Roman" w:cs="Times New Roman"/>
                <w:sz w:val="28"/>
                <w:szCs w:val="28"/>
              </w:rPr>
              <w:t xml:space="preserve">вчителі </w:t>
            </w:r>
          </w:p>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1-4</w:t>
            </w:r>
            <w:r w:rsidR="00815B61" w:rsidRPr="00DE5457">
              <w:rPr>
                <w:rFonts w:ascii="Times New Roman" w:eastAsia="Arial" w:hAnsi="Times New Roman" w:cs="Times New Roman"/>
                <w:sz w:val="28"/>
                <w:szCs w:val="28"/>
              </w:rPr>
              <w:t xml:space="preserve"> </w:t>
            </w:r>
            <w:r w:rsidRPr="00DE5457">
              <w:rPr>
                <w:rFonts w:ascii="Times New Roman" w:eastAsia="Arial" w:hAnsi="Times New Roman" w:cs="Times New Roman"/>
                <w:sz w:val="28"/>
                <w:szCs w:val="28"/>
              </w:rPr>
              <w:t>кл.</w:t>
            </w:r>
          </w:p>
        </w:tc>
      </w:tr>
      <w:tr w:rsidR="00197FB9" w:rsidRPr="00DE5457" w:rsidTr="00113AFD">
        <w:tc>
          <w:tcPr>
            <w:tcW w:w="670"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14</w:t>
            </w:r>
          </w:p>
        </w:tc>
        <w:tc>
          <w:tcPr>
            <w:tcW w:w="6056"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Залучати учнів до занять спортом у спортивних секціях та гуртках у позаурочний час</w:t>
            </w:r>
          </w:p>
        </w:tc>
        <w:tc>
          <w:tcPr>
            <w:tcW w:w="1441"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197FB9" w:rsidRPr="00DE5457" w:rsidRDefault="00DB170C"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Вчителі </w:t>
            </w:r>
            <w:r w:rsidR="00197FB9" w:rsidRPr="00DE5457">
              <w:rPr>
                <w:rFonts w:ascii="Times New Roman" w:eastAsia="Arial" w:hAnsi="Times New Roman" w:cs="Times New Roman"/>
                <w:sz w:val="28"/>
                <w:szCs w:val="28"/>
              </w:rPr>
              <w:t>фізкультури</w:t>
            </w:r>
          </w:p>
        </w:tc>
      </w:tr>
    </w:tbl>
    <w:p w:rsidR="00197FB9" w:rsidRPr="00DE5457" w:rsidRDefault="00197FB9" w:rsidP="00197FB9">
      <w:pPr>
        <w:keepNext/>
        <w:keepLines/>
        <w:spacing w:line="276" w:lineRule="auto"/>
        <w:jc w:val="both"/>
        <w:rPr>
          <w:rFonts w:ascii="Times New Roman" w:eastAsia="Arial" w:hAnsi="Times New Roman" w:cs="Times New Roman"/>
          <w:b/>
          <w:bCs/>
          <w:sz w:val="28"/>
          <w:szCs w:val="28"/>
        </w:rPr>
      </w:pPr>
      <w:bookmarkStart w:id="17" w:name="bookmark35"/>
      <w:r w:rsidRPr="00DE5457">
        <w:rPr>
          <w:rFonts w:ascii="Times New Roman" w:eastAsia="Arial" w:hAnsi="Times New Roman" w:cs="Times New Roman"/>
          <w:b/>
          <w:bCs/>
          <w:sz w:val="28"/>
          <w:szCs w:val="28"/>
        </w:rPr>
        <w:t xml:space="preserve"> Очікувані результати</w:t>
      </w:r>
      <w:bookmarkEnd w:id="17"/>
    </w:p>
    <w:p w:rsidR="00197FB9" w:rsidRPr="00DE5457" w:rsidRDefault="00197FB9" w:rsidP="00F74A92">
      <w:pPr>
        <w:numPr>
          <w:ilvl w:val="0"/>
          <w:numId w:val="51"/>
        </w:numPr>
        <w:tabs>
          <w:tab w:val="left" w:pos="112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підвищення загального рівня фізичного здоров'я учнів, вчителів;</w:t>
      </w:r>
    </w:p>
    <w:p w:rsidR="00197FB9" w:rsidRPr="00DE5457" w:rsidRDefault="00197FB9" w:rsidP="00F74A92">
      <w:pPr>
        <w:numPr>
          <w:ilvl w:val="0"/>
          <w:numId w:val="51"/>
        </w:numPr>
        <w:tabs>
          <w:tab w:val="left" w:pos="112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підвищення функціональних можливостей школярів, що вплинути на у поліпшення стану опорно-рухового апарату, серцево-судинної, дихальної та інших систем організму, а також у позитивній динаміці емоційного стану;</w:t>
      </w:r>
    </w:p>
    <w:p w:rsidR="00197FB9" w:rsidRPr="00DE5457" w:rsidRDefault="00197FB9" w:rsidP="00F74A92">
      <w:pPr>
        <w:numPr>
          <w:ilvl w:val="0"/>
          <w:numId w:val="51"/>
        </w:numPr>
        <w:tabs>
          <w:tab w:val="left" w:pos="112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формування ціннісного ставлення до здоров'я, що включає свідоме й відповідальне ставлення учнів, батьків та вчителів до своєї поведінки, яка впливає на стан здоров'я;</w:t>
      </w:r>
    </w:p>
    <w:p w:rsidR="00197FB9" w:rsidRPr="00DE5457" w:rsidRDefault="00197FB9" w:rsidP="00F74A92">
      <w:pPr>
        <w:numPr>
          <w:ilvl w:val="0"/>
          <w:numId w:val="51"/>
        </w:numPr>
        <w:tabs>
          <w:tab w:val="left" w:pos="1128"/>
        </w:tabs>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збільшення обсягу рухової активності учнів, вчителів відповідно до індивідуальної фізіологічної потреби у фізичному навантаженні.</w:t>
      </w:r>
    </w:p>
    <w:p w:rsidR="00197FB9" w:rsidRPr="00DE5457" w:rsidRDefault="00197FB9" w:rsidP="00B0555F">
      <w:pPr>
        <w:keepNext/>
        <w:keepLines/>
        <w:spacing w:line="276" w:lineRule="auto"/>
        <w:rPr>
          <w:rFonts w:ascii="Times New Roman" w:eastAsia="Arial" w:hAnsi="Times New Roman" w:cs="Times New Roman"/>
          <w:b/>
          <w:bCs/>
          <w:i/>
          <w:sz w:val="28"/>
          <w:szCs w:val="28"/>
        </w:rPr>
      </w:pPr>
      <w:bookmarkStart w:id="18" w:name="bookmark36"/>
    </w:p>
    <w:p w:rsidR="00197FB9" w:rsidRPr="00DE5457" w:rsidRDefault="00197FB9" w:rsidP="00197FB9">
      <w:pPr>
        <w:keepNext/>
        <w:keepLines/>
        <w:spacing w:line="276" w:lineRule="auto"/>
        <w:jc w:val="center"/>
        <w:rPr>
          <w:rFonts w:ascii="Times New Roman" w:eastAsia="Arial" w:hAnsi="Times New Roman" w:cs="Times New Roman"/>
          <w:b/>
          <w:bCs/>
          <w:i/>
          <w:sz w:val="28"/>
          <w:szCs w:val="28"/>
        </w:rPr>
      </w:pPr>
      <w:proofErr w:type="spellStart"/>
      <w:r w:rsidRPr="00DE5457">
        <w:rPr>
          <w:rFonts w:ascii="Times New Roman" w:eastAsia="Arial" w:hAnsi="Times New Roman" w:cs="Times New Roman"/>
          <w:b/>
          <w:bCs/>
          <w:i/>
          <w:sz w:val="28"/>
          <w:szCs w:val="28"/>
        </w:rPr>
        <w:t>Проєкт</w:t>
      </w:r>
      <w:proofErr w:type="spellEnd"/>
      <w:r w:rsidRPr="00DE5457">
        <w:rPr>
          <w:rFonts w:ascii="Times New Roman" w:eastAsia="Arial" w:hAnsi="Times New Roman" w:cs="Times New Roman"/>
          <w:b/>
          <w:bCs/>
          <w:i/>
          <w:sz w:val="28"/>
          <w:szCs w:val="28"/>
        </w:rPr>
        <w:t xml:space="preserve"> « Безпечне середовище»</w:t>
      </w:r>
      <w:bookmarkEnd w:id="18"/>
    </w:p>
    <w:p w:rsidR="00197FB9" w:rsidRPr="00DE5457" w:rsidRDefault="00197FB9" w:rsidP="00197FB9">
      <w:pPr>
        <w:spacing w:line="276" w:lineRule="auto"/>
        <w:jc w:val="both"/>
        <w:rPr>
          <w:rFonts w:ascii="Times New Roman" w:eastAsia="Arial" w:hAnsi="Times New Roman" w:cs="Times New Roman"/>
          <w:b/>
          <w:bCs/>
          <w:i/>
          <w:iCs/>
          <w:sz w:val="28"/>
          <w:szCs w:val="28"/>
        </w:rPr>
      </w:pPr>
      <w:r w:rsidRPr="00DE5457">
        <w:rPr>
          <w:rFonts w:ascii="Times New Roman" w:eastAsia="Arial" w:hAnsi="Times New Roman" w:cs="Times New Roman"/>
          <w:b/>
          <w:bCs/>
          <w:iCs/>
          <w:sz w:val="28"/>
          <w:szCs w:val="28"/>
        </w:rPr>
        <w:t>Мета:</w:t>
      </w:r>
    </w:p>
    <w:p w:rsidR="00197FB9" w:rsidRPr="00DE5457" w:rsidRDefault="00197FB9" w:rsidP="00F74A92">
      <w:pPr>
        <w:numPr>
          <w:ilvl w:val="0"/>
          <w:numId w:val="52"/>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створення безпечного, комфортного середовища для усіх учасників освітнього процесу;</w:t>
      </w:r>
    </w:p>
    <w:p w:rsidR="00197FB9" w:rsidRPr="00DE5457" w:rsidRDefault="00197FB9" w:rsidP="00F74A92">
      <w:pPr>
        <w:numPr>
          <w:ilvl w:val="0"/>
          <w:numId w:val="52"/>
        </w:numPr>
        <w:spacing w:line="276" w:lineRule="auto"/>
        <w:jc w:val="both"/>
        <w:rPr>
          <w:rFonts w:ascii="Times New Roman" w:eastAsia="Arial" w:hAnsi="Times New Roman" w:cs="Times New Roman"/>
          <w:sz w:val="28"/>
          <w:szCs w:val="28"/>
        </w:rPr>
      </w:pPr>
      <w:r w:rsidRPr="00DE5457">
        <w:rPr>
          <w:rFonts w:ascii="Times New Roman" w:eastAsia="Arial" w:hAnsi="Times New Roman" w:cs="Times New Roman"/>
          <w:sz w:val="28"/>
          <w:szCs w:val="28"/>
        </w:rPr>
        <w:t>навчання учнів правилам, нормам і навичкам безпечної поведінки.</w:t>
      </w:r>
    </w:p>
    <w:tbl>
      <w:tblPr>
        <w:tblStyle w:val="8"/>
        <w:tblW w:w="0" w:type="auto"/>
        <w:tblInd w:w="720" w:type="dxa"/>
        <w:tblLook w:val="04A0"/>
      </w:tblPr>
      <w:tblGrid>
        <w:gridCol w:w="568"/>
        <w:gridCol w:w="4966"/>
        <w:gridCol w:w="1663"/>
        <w:gridCol w:w="1932"/>
      </w:tblGrid>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w:t>
            </w:r>
          </w:p>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з/п</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Шляхи реалізації</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Термін</w:t>
            </w:r>
          </w:p>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реалізації</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b/>
                <w:sz w:val="28"/>
                <w:szCs w:val="28"/>
              </w:rPr>
            </w:pPr>
            <w:r w:rsidRPr="00DE5457">
              <w:rPr>
                <w:rFonts w:ascii="Times New Roman" w:eastAsia="Arial" w:hAnsi="Times New Roman" w:cs="Times New Roman"/>
                <w:b/>
                <w:sz w:val="28"/>
                <w:szCs w:val="28"/>
              </w:rPr>
              <w:t>Виконавці</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1</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з учнями інструктажів з безпеки життєдіяльності</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Педколектив</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інструктаж з охорони праці, пожежної безпеки, вступного інструктажу з новопризначеними працівниками:</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3</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 xml:space="preserve">Організувати та проводити </w:t>
            </w:r>
            <w:r w:rsidRPr="00DE5457">
              <w:rPr>
                <w:rFonts w:ascii="Times New Roman" w:eastAsia="Arial" w:hAnsi="Times New Roman" w:cs="Times New Roman"/>
                <w:sz w:val="28"/>
                <w:szCs w:val="28"/>
              </w:rPr>
              <w:lastRenderedPageBreak/>
              <w:t>обов’язковий плановий медогляд працівників та учнів</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w:t>
            </w:r>
          </w:p>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медсестра</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lastRenderedPageBreak/>
              <w:t>4</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Організувати безпечний питний, повітряний, температурний, світловий режим</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Директор,</w:t>
            </w:r>
          </w:p>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зав. кабінетами</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5</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профілактичні заходи з попередження травмування та нещасних випадків під час освітнього процесу</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Класні керівники</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6</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Проводити спеціальні лекції, батьківські збори, конференції, семінари, тренінги, круглі столи, спільно з представниками національної поліції, спеціалістами з мінної безпеки, цивільного захисту та медичними працівниками</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7</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Щорічно проводити Тижні безпеки життєдіяльності та День Цивільного Захисту</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197FB9" w:rsidRPr="00DE5457" w:rsidTr="00113AFD">
        <w:tc>
          <w:tcPr>
            <w:tcW w:w="568"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8</w:t>
            </w:r>
          </w:p>
        </w:tc>
        <w:tc>
          <w:tcPr>
            <w:tcW w:w="4966" w:type="dxa"/>
            <w:tcBorders>
              <w:top w:val="single" w:sz="4" w:space="0" w:color="auto"/>
              <w:left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Залучати батьків та громаду до інформаційно- просвітницького забезпечення щодо безпечного, комфортного середовища усіх учасників освітнього процесу</w:t>
            </w:r>
          </w:p>
        </w:tc>
        <w:tc>
          <w:tcPr>
            <w:tcW w:w="1663" w:type="dxa"/>
            <w:tcBorders>
              <w:top w:val="single" w:sz="4" w:space="0" w:color="auto"/>
              <w:left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Адміністрація</w:t>
            </w:r>
          </w:p>
        </w:tc>
      </w:tr>
      <w:tr w:rsidR="00197FB9" w:rsidRPr="00DE5457" w:rsidTr="00113AFD">
        <w:tc>
          <w:tcPr>
            <w:tcW w:w="568"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9</w:t>
            </w:r>
          </w:p>
        </w:tc>
        <w:tc>
          <w:tcPr>
            <w:tcW w:w="4966"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Висвітлювати заходи щодо створення безпечного, комфортного середовища на веб-сайті школи.</w:t>
            </w:r>
          </w:p>
        </w:tc>
        <w:tc>
          <w:tcPr>
            <w:tcW w:w="1663" w:type="dxa"/>
            <w:tcBorders>
              <w:top w:val="single" w:sz="4" w:space="0" w:color="auto"/>
              <w:left w:val="single" w:sz="4" w:space="0" w:color="auto"/>
              <w:bottom w:val="single" w:sz="4" w:space="0" w:color="auto"/>
            </w:tcBorders>
            <w:shd w:val="clear" w:color="auto" w:fill="FFFFFF"/>
          </w:tcPr>
          <w:p w:rsidR="00197FB9" w:rsidRPr="00DE5457" w:rsidRDefault="00197FB9" w:rsidP="00197FB9">
            <w:pPr>
              <w:spacing w:line="276" w:lineRule="auto"/>
              <w:jc w:val="center"/>
              <w:rPr>
                <w:rFonts w:ascii="Times New Roman" w:eastAsia="Arial" w:hAnsi="Times New Roman" w:cs="Times New Roman"/>
                <w:sz w:val="28"/>
                <w:szCs w:val="28"/>
              </w:rPr>
            </w:pPr>
            <w:r w:rsidRPr="00DE5457">
              <w:rPr>
                <w:rFonts w:ascii="Times New Roman" w:eastAsia="Arial" w:hAnsi="Times New Roman" w:cs="Times New Roman"/>
                <w:sz w:val="28"/>
                <w:szCs w:val="28"/>
              </w:rPr>
              <w:t>2021-2025</w:t>
            </w:r>
          </w:p>
        </w:tc>
        <w:tc>
          <w:tcPr>
            <w:tcW w:w="1932" w:type="dxa"/>
            <w:tcBorders>
              <w:top w:val="single" w:sz="4" w:space="0" w:color="auto"/>
              <w:left w:val="single" w:sz="4" w:space="0" w:color="auto"/>
              <w:bottom w:val="single" w:sz="4" w:space="0" w:color="auto"/>
              <w:right w:val="single" w:sz="4" w:space="0" w:color="auto"/>
            </w:tcBorders>
            <w:shd w:val="clear" w:color="auto" w:fill="FFFFFF"/>
          </w:tcPr>
          <w:p w:rsidR="00197FB9" w:rsidRPr="00DE5457" w:rsidRDefault="00197FB9" w:rsidP="00DB170C">
            <w:pPr>
              <w:spacing w:line="276" w:lineRule="auto"/>
              <w:rPr>
                <w:rFonts w:ascii="Times New Roman" w:eastAsia="Arial" w:hAnsi="Times New Roman" w:cs="Times New Roman"/>
                <w:sz w:val="28"/>
                <w:szCs w:val="28"/>
              </w:rPr>
            </w:pPr>
            <w:r w:rsidRPr="00DE5457">
              <w:rPr>
                <w:rFonts w:ascii="Times New Roman" w:eastAsia="Arial" w:hAnsi="Times New Roman" w:cs="Times New Roman"/>
                <w:sz w:val="28"/>
                <w:szCs w:val="28"/>
              </w:rPr>
              <w:t>Відповідальна за сайт</w:t>
            </w:r>
          </w:p>
        </w:tc>
      </w:tr>
    </w:tbl>
    <w:p w:rsidR="00541B6C" w:rsidRPr="00DE5457" w:rsidRDefault="00197FB9" w:rsidP="00661D91">
      <w:pPr>
        <w:tabs>
          <w:tab w:val="left" w:pos="1167"/>
        </w:tabs>
        <w:spacing w:line="276" w:lineRule="auto"/>
        <w:ind w:left="720"/>
        <w:jc w:val="both"/>
        <w:rPr>
          <w:rFonts w:ascii="Times New Roman" w:eastAsia="Arial" w:hAnsi="Times New Roman" w:cs="Times New Roman"/>
          <w:b/>
          <w:bCs/>
          <w:iCs/>
          <w:sz w:val="28"/>
          <w:szCs w:val="28"/>
        </w:rPr>
      </w:pPr>
      <w:r w:rsidRPr="00DE5457">
        <w:rPr>
          <w:rFonts w:ascii="Times New Roman" w:eastAsia="Arial" w:hAnsi="Times New Roman" w:cs="Times New Roman"/>
          <w:b/>
          <w:bCs/>
          <w:iCs/>
          <w:sz w:val="28"/>
          <w:szCs w:val="28"/>
        </w:rPr>
        <w:t>Очікувані результати:</w:t>
      </w:r>
    </w:p>
    <w:p w:rsidR="00197FB9" w:rsidRPr="00DE5457" w:rsidRDefault="00197FB9" w:rsidP="00F74A92">
      <w:pPr>
        <w:numPr>
          <w:ilvl w:val="0"/>
          <w:numId w:val="53"/>
        </w:numPr>
        <w:shd w:val="clear" w:color="auto" w:fill="FFFFFF"/>
        <w:spacing w:line="276" w:lineRule="auto"/>
        <w:rPr>
          <w:rFonts w:ascii="Times New Roman" w:eastAsia="Arial" w:hAnsi="Times New Roman" w:cs="Times New Roman"/>
          <w:b/>
          <w:bCs/>
          <w:iCs/>
          <w:sz w:val="28"/>
          <w:szCs w:val="28"/>
        </w:rPr>
      </w:pPr>
      <w:r w:rsidRPr="00DE5457">
        <w:rPr>
          <w:rFonts w:ascii="Times New Roman" w:eastAsia="Arial" w:hAnsi="Times New Roman" w:cs="Times New Roman"/>
          <w:sz w:val="28"/>
          <w:szCs w:val="28"/>
        </w:rPr>
        <w:t>забезпечення безпечного освітнього середовища</w:t>
      </w:r>
    </w:p>
    <w:p w:rsidR="00197FB9" w:rsidRPr="00DE5457" w:rsidRDefault="00197FB9" w:rsidP="00661D91">
      <w:pPr>
        <w:tabs>
          <w:tab w:val="left" w:pos="1167"/>
        </w:tabs>
        <w:spacing w:line="276" w:lineRule="auto"/>
        <w:ind w:left="720"/>
        <w:jc w:val="both"/>
        <w:rPr>
          <w:rFonts w:ascii="Times New Roman" w:eastAsia="Arial" w:hAnsi="Times New Roman" w:cs="Times New Roman"/>
          <w:sz w:val="28"/>
          <w:szCs w:val="28"/>
        </w:rPr>
      </w:pPr>
    </w:p>
    <w:p w:rsidR="00197FB9" w:rsidRPr="00DE5457" w:rsidRDefault="00700F58" w:rsidP="00197FB9">
      <w:pPr>
        <w:widowControl/>
        <w:shd w:val="clear" w:color="auto" w:fill="FFFFFF"/>
        <w:spacing w:line="276" w:lineRule="auto"/>
        <w:jc w:val="both"/>
        <w:rPr>
          <w:rFonts w:ascii="Times New Roman" w:eastAsia="Times New Roman" w:hAnsi="Times New Roman" w:cs="Times New Roman"/>
          <w:color w:val="auto"/>
          <w:sz w:val="32"/>
          <w:szCs w:val="32"/>
          <w:lang w:bidi="ar-SA"/>
        </w:rPr>
      </w:pPr>
      <w:r>
        <w:rPr>
          <w:rFonts w:ascii="Times New Roman" w:eastAsia="Times New Roman" w:hAnsi="Times New Roman" w:cs="Times New Roman"/>
          <w:b/>
          <w:bCs/>
          <w:color w:val="auto"/>
          <w:sz w:val="32"/>
          <w:szCs w:val="32"/>
          <w:lang w:bidi="ar-SA"/>
        </w:rPr>
        <w:t>4</w:t>
      </w:r>
      <w:r w:rsidR="00197FB9" w:rsidRPr="00DE5457">
        <w:rPr>
          <w:rFonts w:ascii="Times New Roman" w:eastAsia="Times New Roman" w:hAnsi="Times New Roman" w:cs="Times New Roman"/>
          <w:b/>
          <w:bCs/>
          <w:color w:val="auto"/>
          <w:sz w:val="32"/>
          <w:szCs w:val="32"/>
          <w:lang w:bidi="ar-SA"/>
        </w:rPr>
        <w:t>. Матеріально-технічна складова</w:t>
      </w:r>
    </w:p>
    <w:p w:rsidR="00197FB9" w:rsidRPr="00DE5457" w:rsidRDefault="00197FB9" w:rsidP="00197FB9">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t>На здійснення завдань Стратегічної програми розвитку закладу джерелами фінансування є державні кошти та кошти бл</w:t>
      </w:r>
      <w:r w:rsidR="00DB170C" w:rsidRPr="00DE5457">
        <w:rPr>
          <w:rFonts w:ascii="Times New Roman" w:eastAsia="Times New Roman" w:hAnsi="Times New Roman" w:cs="Times New Roman"/>
          <w:color w:val="auto"/>
          <w:sz w:val="28"/>
          <w:szCs w:val="28"/>
          <w:lang w:bidi="ar-SA"/>
        </w:rPr>
        <w:t>а</w:t>
      </w:r>
      <w:r w:rsidRPr="00DE5457">
        <w:rPr>
          <w:rFonts w:ascii="Times New Roman" w:eastAsia="Times New Roman" w:hAnsi="Times New Roman" w:cs="Times New Roman"/>
          <w:color w:val="auto"/>
          <w:sz w:val="28"/>
          <w:szCs w:val="28"/>
          <w:lang w:bidi="ar-SA"/>
        </w:rPr>
        <w:t>годійників, меценатів.</w:t>
      </w:r>
    </w:p>
    <w:p w:rsidR="00B0555F" w:rsidRPr="00DE5457" w:rsidRDefault="00B0555F" w:rsidP="00815B61">
      <w:pPr>
        <w:widowControl/>
        <w:shd w:val="clear" w:color="auto" w:fill="FFFFFF"/>
        <w:spacing w:line="276" w:lineRule="auto"/>
        <w:rPr>
          <w:rFonts w:ascii="Times New Roman" w:eastAsia="Times New Roman" w:hAnsi="Times New Roman" w:cs="Times New Roman"/>
          <w:b/>
          <w:bCs/>
          <w:i/>
          <w:color w:val="auto"/>
          <w:sz w:val="28"/>
          <w:szCs w:val="28"/>
          <w:lang w:bidi="ar-SA"/>
        </w:rPr>
      </w:pPr>
    </w:p>
    <w:p w:rsidR="00197FB9" w:rsidRPr="00DE5457" w:rsidRDefault="00197FB9" w:rsidP="00B0555F">
      <w:pPr>
        <w:widowControl/>
        <w:shd w:val="clear" w:color="auto" w:fill="FFFFFF"/>
        <w:spacing w:line="276" w:lineRule="auto"/>
        <w:jc w:val="center"/>
        <w:rPr>
          <w:rFonts w:ascii="Times New Roman" w:eastAsia="Times New Roman" w:hAnsi="Times New Roman" w:cs="Times New Roman"/>
          <w:b/>
          <w:bCs/>
          <w:i/>
          <w:color w:val="auto"/>
          <w:sz w:val="28"/>
          <w:szCs w:val="28"/>
          <w:lang w:bidi="ar-SA"/>
        </w:rPr>
      </w:pPr>
      <w:proofErr w:type="spellStart"/>
      <w:r w:rsidRPr="00DE5457">
        <w:rPr>
          <w:rFonts w:ascii="Times New Roman" w:eastAsia="Times New Roman" w:hAnsi="Times New Roman" w:cs="Times New Roman"/>
          <w:b/>
          <w:bCs/>
          <w:i/>
          <w:color w:val="auto"/>
          <w:sz w:val="28"/>
          <w:szCs w:val="28"/>
          <w:lang w:bidi="ar-SA"/>
        </w:rPr>
        <w:t>Проєкт</w:t>
      </w:r>
      <w:proofErr w:type="spellEnd"/>
      <w:r w:rsidRPr="00DE5457">
        <w:rPr>
          <w:rFonts w:ascii="Times New Roman" w:eastAsia="Times New Roman" w:hAnsi="Times New Roman" w:cs="Times New Roman"/>
          <w:b/>
          <w:bCs/>
          <w:i/>
          <w:color w:val="auto"/>
          <w:sz w:val="28"/>
          <w:szCs w:val="28"/>
          <w:lang w:bidi="ar-SA"/>
        </w:rPr>
        <w:t xml:space="preserve"> «Сучасне освітнє середовище»</w:t>
      </w:r>
    </w:p>
    <w:p w:rsidR="00197FB9" w:rsidRPr="00DE5457" w:rsidRDefault="00197FB9" w:rsidP="00197FB9">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b/>
          <w:bCs/>
          <w:i/>
          <w:iCs/>
          <w:color w:val="auto"/>
          <w:sz w:val="28"/>
          <w:szCs w:val="28"/>
          <w:lang w:bidi="ar-SA"/>
        </w:rPr>
        <w:t xml:space="preserve">       </w:t>
      </w:r>
      <w:r w:rsidRPr="00DE5457">
        <w:rPr>
          <w:rFonts w:ascii="Times New Roman" w:eastAsia="Times New Roman" w:hAnsi="Times New Roman" w:cs="Times New Roman"/>
          <w:b/>
          <w:bCs/>
          <w:iCs/>
          <w:color w:val="auto"/>
          <w:sz w:val="28"/>
          <w:szCs w:val="28"/>
          <w:lang w:bidi="ar-SA"/>
        </w:rPr>
        <w:t>Мета:</w:t>
      </w:r>
      <w:r w:rsidRPr="00DE5457">
        <w:rPr>
          <w:rFonts w:ascii="Times New Roman" w:eastAsia="Times New Roman" w:hAnsi="Times New Roman" w:cs="Times New Roman"/>
          <w:b/>
          <w:bCs/>
          <w:i/>
          <w:iCs/>
          <w:color w:val="auto"/>
          <w:sz w:val="28"/>
          <w:szCs w:val="28"/>
          <w:lang w:bidi="ar-SA"/>
        </w:rPr>
        <w:t xml:space="preserve"> </w:t>
      </w:r>
      <w:r w:rsidRPr="00DE5457">
        <w:rPr>
          <w:rFonts w:ascii="Times New Roman" w:eastAsia="Times New Roman" w:hAnsi="Times New Roman" w:cs="Times New Roman"/>
          <w:bCs/>
          <w:iCs/>
          <w:color w:val="auto"/>
          <w:sz w:val="28"/>
          <w:szCs w:val="28"/>
          <w:lang w:bidi="ar-SA"/>
        </w:rPr>
        <w:t>Ми не можемо поміняти напрям вітру…  але завжди можемо підняти вітрила!</w:t>
      </w:r>
    </w:p>
    <w:p w:rsidR="00197FB9" w:rsidRPr="00DE5457" w:rsidRDefault="003021FF" w:rsidP="00197FB9">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DE5457">
        <w:rPr>
          <w:rFonts w:ascii="Times New Roman" w:eastAsia="Times New Roman" w:hAnsi="Times New Roman" w:cs="Times New Roman"/>
          <w:color w:val="auto"/>
          <w:sz w:val="28"/>
          <w:szCs w:val="28"/>
          <w:lang w:bidi="ar-SA"/>
        </w:rPr>
        <w:lastRenderedPageBreak/>
        <w:t xml:space="preserve">       </w:t>
      </w:r>
      <w:r w:rsidR="00197FB9" w:rsidRPr="00DE5457">
        <w:rPr>
          <w:rFonts w:ascii="Times New Roman" w:eastAsia="Times New Roman" w:hAnsi="Times New Roman" w:cs="Times New Roman"/>
          <w:color w:val="auto"/>
          <w:sz w:val="28"/>
          <w:szCs w:val="28"/>
          <w:lang w:bidi="ar-SA"/>
        </w:rPr>
        <w:t>Вільному розвитку сприяє творче середовище. Таке середовище повинно бути організоване в Новій українській школі. Таким чином зміцнюючи матеріально-технічну базу, створення сучасного середовища, зросте частка проектної, командної, групової діяльності у педагогічному процесі. Саме належна матеріально-технічна база буде урізноманітнювати варіанти організації навчального простору в класі. Крім класичних варіантів, необхідно використовувати новітні, наприклад, мобільні робочі місця, які легко трансформувати для групової роботи. Планування і дизайн освітнього простору закладу освіти має бути спрямований на розвиток дитини і мотивації її до навчання. Запровадження ІКТ в освітній галузі перейде від одноразових проектів до системного процесу, що охоплює всі види діяльності. ІКТ суттєво розширить можливості педагога, оптимізують управлінські процеси. Розвиватиметься інфраструктура для забезпечення різних форм навчання. Зокрема буде створено освітню он-лайн платформу з навчальними і методичними матеріалами для учнів, учителів, батьків і керівників закладів освіти. Організація нового освітнього середовища потребує широкого використання нових ІТ- технологій, нових мультимедійних засобів навчання, оновлення лабораторної бази для вивчення предметів природничо-математичного циклу.  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зокрема корекційно-реабілітаційні заходи, психолого-педагогічний супровід і необхідні засоби навчання.</w:t>
      </w:r>
    </w:p>
    <w:p w:rsidR="00815B61" w:rsidRPr="00DE5457" w:rsidRDefault="00815B61" w:rsidP="00197FB9">
      <w:pPr>
        <w:widowControl/>
        <w:shd w:val="clear" w:color="auto" w:fill="FFFFFF"/>
        <w:spacing w:line="276" w:lineRule="auto"/>
        <w:jc w:val="both"/>
        <w:rPr>
          <w:rFonts w:ascii="Times New Roman" w:eastAsia="Times New Roman" w:hAnsi="Times New Roman" w:cs="Times New Roman"/>
          <w:color w:val="auto"/>
          <w:sz w:val="28"/>
          <w:szCs w:val="28"/>
          <w:lang w:bidi="ar-S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F911AC" w:rsidRDefault="00F911AC" w:rsidP="000C0A8E">
      <w:pPr>
        <w:pStyle w:val="ab"/>
        <w:ind w:right="-285"/>
        <w:jc w:val="center"/>
        <w:rPr>
          <w:rFonts w:ascii="Times New Roman" w:eastAsia="Times New Roman" w:hAnsi="Times New Roman"/>
          <w:b/>
          <w:sz w:val="32"/>
          <w:szCs w:val="32"/>
          <w:lang w:val="uk-UA"/>
        </w:rPr>
      </w:pPr>
    </w:p>
    <w:p w:rsidR="000C0A8E" w:rsidRPr="00700F58" w:rsidRDefault="00F911AC" w:rsidP="000C0A8E">
      <w:pPr>
        <w:pStyle w:val="ab"/>
        <w:ind w:right="-285"/>
        <w:jc w:val="center"/>
        <w:rPr>
          <w:rFonts w:ascii="Times New Roman" w:hAnsi="Times New Roman"/>
          <w:b/>
          <w:sz w:val="32"/>
          <w:szCs w:val="32"/>
          <w:lang w:val="uk-UA"/>
        </w:rPr>
      </w:pPr>
      <w:r w:rsidRPr="00F911AC">
        <w:rPr>
          <w:rFonts w:ascii="Times New Roman" w:eastAsia="Times New Roman" w:hAnsi="Times New Roman"/>
          <w:b/>
          <w:sz w:val="32"/>
          <w:szCs w:val="32"/>
          <w:lang w:val="uk-UA"/>
        </w:rPr>
        <w:lastRenderedPageBreak/>
        <w:t>ІІІ.</w:t>
      </w:r>
      <w:r>
        <w:rPr>
          <w:rFonts w:ascii="Times New Roman" w:eastAsia="Times New Roman" w:hAnsi="Times New Roman"/>
          <w:sz w:val="32"/>
          <w:szCs w:val="32"/>
          <w:lang w:val="uk-UA"/>
        </w:rPr>
        <w:t xml:space="preserve"> </w:t>
      </w:r>
      <w:r w:rsidR="00197FB9" w:rsidRPr="00700F58">
        <w:rPr>
          <w:rFonts w:ascii="Times New Roman" w:eastAsia="Times New Roman" w:hAnsi="Times New Roman"/>
          <w:sz w:val="32"/>
          <w:szCs w:val="32"/>
        </w:rPr>
        <w:t> </w:t>
      </w:r>
      <w:r w:rsidR="000C0A8E" w:rsidRPr="00700F58">
        <w:rPr>
          <w:rFonts w:ascii="Times New Roman" w:hAnsi="Times New Roman"/>
          <w:b/>
          <w:sz w:val="32"/>
          <w:szCs w:val="32"/>
          <w:lang w:val="uk-UA"/>
        </w:rPr>
        <w:t xml:space="preserve">Додатки </w:t>
      </w:r>
    </w:p>
    <w:p w:rsidR="000C0A8E" w:rsidRPr="00700F58" w:rsidRDefault="000C0A8E" w:rsidP="000C0A8E">
      <w:pPr>
        <w:pStyle w:val="ab"/>
        <w:ind w:right="-285"/>
        <w:jc w:val="center"/>
        <w:rPr>
          <w:rFonts w:ascii="Times New Roman" w:hAnsi="Times New Roman"/>
          <w:b/>
          <w:sz w:val="32"/>
          <w:szCs w:val="32"/>
          <w:lang w:val="uk-UA"/>
        </w:rPr>
      </w:pPr>
      <w:r w:rsidRPr="00700F58">
        <w:rPr>
          <w:rFonts w:ascii="Times New Roman" w:hAnsi="Times New Roman"/>
          <w:b/>
          <w:sz w:val="32"/>
          <w:szCs w:val="32"/>
          <w:lang w:val="uk-UA"/>
        </w:rPr>
        <w:t>до  Стратегії розвитку</w:t>
      </w:r>
    </w:p>
    <w:p w:rsidR="000C0A8E" w:rsidRPr="00DE5457" w:rsidRDefault="000C0A8E" w:rsidP="000C0A8E">
      <w:pPr>
        <w:pStyle w:val="ab"/>
        <w:ind w:right="-285"/>
        <w:jc w:val="center"/>
        <w:rPr>
          <w:rFonts w:ascii="Times New Roman" w:hAnsi="Times New Roman"/>
          <w:b/>
          <w:sz w:val="28"/>
          <w:szCs w:val="28"/>
          <w:lang w:val="uk-UA"/>
        </w:rPr>
      </w:pPr>
      <w:r w:rsidRPr="00700F58">
        <w:rPr>
          <w:rFonts w:ascii="Times New Roman" w:hAnsi="Times New Roman"/>
          <w:b/>
          <w:sz w:val="32"/>
          <w:szCs w:val="32"/>
          <w:lang w:val="uk-UA"/>
        </w:rPr>
        <w:t>закладу загальної середньої освіти №4 м. Чернівців</w:t>
      </w:r>
    </w:p>
    <w:p w:rsidR="000C0A8E" w:rsidRPr="00DE5457" w:rsidRDefault="000C0A8E" w:rsidP="000C0A8E">
      <w:pPr>
        <w:pStyle w:val="ab"/>
        <w:ind w:right="-285"/>
        <w:jc w:val="center"/>
        <w:rPr>
          <w:rFonts w:ascii="Times New Roman" w:hAnsi="Times New Roman"/>
          <w:sz w:val="28"/>
          <w:szCs w:val="28"/>
          <w:lang w:val="uk-UA"/>
        </w:rPr>
      </w:pPr>
    </w:p>
    <w:p w:rsidR="000C0A8E" w:rsidRPr="00DE5457" w:rsidRDefault="000C0A8E" w:rsidP="000C0A8E">
      <w:pPr>
        <w:pStyle w:val="ab"/>
        <w:ind w:left="720" w:right="-285"/>
        <w:rPr>
          <w:rFonts w:ascii="Times New Roman" w:eastAsia="Times New Roman" w:hAnsi="Times New Roman"/>
          <w:b/>
          <w:bCs/>
          <w:kern w:val="36"/>
          <w:sz w:val="28"/>
          <w:szCs w:val="28"/>
          <w:lang w:val="uk-UA" w:eastAsia="ru-RU"/>
        </w:rPr>
      </w:pPr>
      <w:r w:rsidRPr="00DE5457">
        <w:rPr>
          <w:rFonts w:ascii="Times New Roman" w:eastAsia="Times New Roman" w:hAnsi="Times New Roman"/>
          <w:b/>
          <w:bCs/>
          <w:kern w:val="36"/>
          <w:sz w:val="28"/>
          <w:szCs w:val="28"/>
          <w:lang w:val="uk-UA" w:eastAsia="ru-RU"/>
        </w:rPr>
        <w:t>Етапи реалізації зміни типу та структури закладу освіти</w:t>
      </w:r>
    </w:p>
    <w:p w:rsidR="000C0A8E" w:rsidRPr="00DE5457" w:rsidRDefault="000C0A8E" w:rsidP="000C0A8E">
      <w:pPr>
        <w:pStyle w:val="ab"/>
        <w:ind w:left="720" w:right="-285"/>
        <w:rPr>
          <w:rFonts w:ascii="Times New Roman" w:eastAsia="Times New Roman" w:hAnsi="Times New Roman"/>
          <w:b/>
          <w:bCs/>
          <w:kern w:val="36"/>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1243"/>
        <w:gridCol w:w="1243"/>
        <w:gridCol w:w="1243"/>
        <w:gridCol w:w="1243"/>
      </w:tblGrid>
      <w:tr w:rsidR="000C0A8E" w:rsidRPr="00DE5457" w:rsidTr="000C0A8E">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0C0A8E" w:rsidRPr="00DE5457" w:rsidRDefault="000C0A8E" w:rsidP="000C0A8E">
            <w:pPr>
              <w:rPr>
                <w:rFonts w:ascii="Times New Roman" w:eastAsia="Times New Roman" w:hAnsi="Times New Roman" w:cs="Times New Roman"/>
                <w:b/>
              </w:rPr>
            </w:pPr>
            <w:r w:rsidRPr="00DE5457">
              <w:rPr>
                <w:rFonts w:ascii="Times New Roman" w:eastAsia="Times New Roman" w:hAnsi="Times New Roman" w:cs="Times New Roman"/>
                <w:b/>
              </w:rPr>
              <w:t>Назва заходу</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2021/2022</w:t>
            </w:r>
          </w:p>
          <w:p w:rsidR="000C0A8E" w:rsidRPr="00DE5457" w:rsidRDefault="000C0A8E" w:rsidP="000C0A8E">
            <w:pPr>
              <w:jc w:val="center"/>
              <w:rPr>
                <w:rFonts w:ascii="Times New Roman" w:eastAsia="Times New Roman" w:hAnsi="Times New Roman" w:cs="Times New Roman"/>
                <w:b/>
              </w:rPr>
            </w:pP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2022/2023</w:t>
            </w:r>
          </w:p>
          <w:p w:rsidR="000C0A8E" w:rsidRPr="00DE5457" w:rsidRDefault="000C0A8E" w:rsidP="000C0A8E">
            <w:pPr>
              <w:jc w:val="center"/>
              <w:rPr>
                <w:rFonts w:ascii="Times New Roman" w:eastAsia="Times New Roman" w:hAnsi="Times New Roman" w:cs="Times New Roman"/>
                <w:b/>
              </w:rPr>
            </w:pPr>
            <w:proofErr w:type="spellStart"/>
            <w:r w:rsidRPr="00DE5457">
              <w:rPr>
                <w:rFonts w:ascii="Times New Roman" w:eastAsia="Times New Roman" w:hAnsi="Times New Roman" w:cs="Times New Roman"/>
                <w:b/>
              </w:rPr>
              <w:t>н.р</w:t>
            </w:r>
            <w:proofErr w:type="spellEnd"/>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2023/2024</w:t>
            </w:r>
          </w:p>
          <w:p w:rsidR="000C0A8E" w:rsidRPr="00DE5457" w:rsidRDefault="000C0A8E" w:rsidP="000C0A8E">
            <w:pPr>
              <w:jc w:val="center"/>
              <w:rPr>
                <w:rFonts w:ascii="Times New Roman" w:eastAsia="Times New Roman" w:hAnsi="Times New Roman" w:cs="Times New Roman"/>
                <w:b/>
              </w:rPr>
            </w:pP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2024/2025</w:t>
            </w:r>
          </w:p>
          <w:p w:rsidR="000C0A8E" w:rsidRPr="00DE5457" w:rsidRDefault="000C0A8E" w:rsidP="000C0A8E">
            <w:pPr>
              <w:jc w:val="center"/>
              <w:rPr>
                <w:rFonts w:ascii="Times New Roman" w:eastAsia="Times New Roman" w:hAnsi="Times New Roman" w:cs="Times New Roman"/>
                <w:b/>
              </w:rPr>
            </w:pP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r>
      <w:tr w:rsidR="000C0A8E" w:rsidRPr="00DE5457" w:rsidTr="000C0A8E">
        <w:trPr>
          <w:trHeight w:val="328"/>
        </w:trPr>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 xml:space="preserve">Зміна типу закладу </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r>
      <w:tr w:rsidR="000C0A8E" w:rsidRPr="00DE5457" w:rsidTr="000C0A8E">
        <w:trPr>
          <w:trHeight w:val="529"/>
        </w:trPr>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Відокремлення структурних підрозділів чи їх утворення</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r>
      <w:tr w:rsidR="000C0A8E" w:rsidRPr="00DE5457" w:rsidTr="000C0A8E">
        <w:trPr>
          <w:trHeight w:val="328"/>
        </w:trPr>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Припинення набору учнів до класів певних паралелей</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r>
      <w:tr w:rsidR="000C0A8E" w:rsidRPr="00DE5457" w:rsidTr="000C0A8E">
        <w:trPr>
          <w:trHeight w:val="328"/>
        </w:trPr>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Змінність навчання</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r>
      <w:tr w:rsidR="000C0A8E" w:rsidRPr="00DE5457" w:rsidTr="000C0A8E">
        <w:trPr>
          <w:trHeight w:val="328"/>
        </w:trPr>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 xml:space="preserve">Розроблення нової редакції статуту </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p>
        </w:tc>
      </w:tr>
      <w:tr w:rsidR="000C0A8E" w:rsidRPr="00DE5457" w:rsidTr="000C0A8E">
        <w:trPr>
          <w:trHeight w:val="32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Затвердження нової редакції статуту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C0A8E" w:rsidRPr="00DE5457" w:rsidRDefault="000C0A8E" w:rsidP="000C0A8E">
            <w:pPr>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C0A8E" w:rsidRPr="00DE5457" w:rsidRDefault="000C0A8E" w:rsidP="000C0A8E">
            <w:pPr>
              <w:jc w:val="center"/>
              <w:rPr>
                <w:rFonts w:ascii="Times New Roman" w:eastAsia="Times New Roman" w:hAnsi="Times New Roman" w:cs="Times New Roman"/>
              </w:rPr>
            </w:pPr>
          </w:p>
        </w:tc>
      </w:tr>
    </w:tbl>
    <w:p w:rsidR="000C0A8E" w:rsidRPr="00DE5457" w:rsidRDefault="000C0A8E" w:rsidP="000C0A8E">
      <w:pPr>
        <w:jc w:val="both"/>
        <w:outlineLvl w:val="0"/>
        <w:rPr>
          <w:rFonts w:ascii="Times New Roman" w:eastAsia="Times New Roman" w:hAnsi="Times New Roman" w:cs="Times New Roman"/>
          <w:b/>
          <w:bCs/>
          <w:kern w:val="36"/>
          <w:lang w:eastAsia="ru-RU"/>
        </w:rPr>
      </w:pPr>
    </w:p>
    <w:p w:rsidR="000C0A8E" w:rsidRDefault="000C0A8E" w:rsidP="000C0A8E">
      <w:pPr>
        <w:pStyle w:val="a3"/>
        <w:widowControl/>
        <w:numPr>
          <w:ilvl w:val="0"/>
          <w:numId w:val="62"/>
        </w:numPr>
        <w:spacing w:line="276" w:lineRule="auto"/>
        <w:jc w:val="both"/>
        <w:rPr>
          <w:rFonts w:ascii="Times New Roman" w:eastAsia="Times New Roman" w:hAnsi="Times New Roman" w:cs="Times New Roman"/>
          <w:b/>
          <w:sz w:val="28"/>
          <w:szCs w:val="28"/>
          <w:lang w:eastAsia="ru-RU"/>
        </w:rPr>
      </w:pPr>
      <w:r w:rsidRPr="00DE5457">
        <w:rPr>
          <w:rFonts w:ascii="Times New Roman" w:eastAsia="Times New Roman" w:hAnsi="Times New Roman" w:cs="Times New Roman"/>
          <w:b/>
          <w:sz w:val="28"/>
          <w:szCs w:val="28"/>
          <w:lang w:eastAsia="ru-RU"/>
        </w:rPr>
        <w:t>Перспективний план контингенту здобувачів освіти (враховуючи структурні підрозділи та зміну типу закладу):</w:t>
      </w:r>
    </w:p>
    <w:p w:rsidR="00F911AC" w:rsidRPr="00DE5457" w:rsidRDefault="00F911AC" w:rsidP="00F911AC">
      <w:pPr>
        <w:pStyle w:val="a3"/>
        <w:widowControl/>
        <w:spacing w:line="276" w:lineRule="auto"/>
        <w:jc w:val="both"/>
        <w:rPr>
          <w:rFonts w:ascii="Times New Roman" w:eastAsia="Times New Roman" w:hAnsi="Times New Roman" w:cs="Times New Roman"/>
          <w:b/>
          <w:sz w:val="28"/>
          <w:szCs w:val="28"/>
          <w:lang w:eastAsia="ru-RU"/>
        </w:rPr>
      </w:pPr>
    </w:p>
    <w:tbl>
      <w:tblPr>
        <w:tblW w:w="937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014"/>
        <w:gridCol w:w="977"/>
        <w:gridCol w:w="1015"/>
        <w:gridCol w:w="978"/>
        <w:gridCol w:w="1015"/>
        <w:gridCol w:w="978"/>
        <w:gridCol w:w="1015"/>
        <w:gridCol w:w="978"/>
      </w:tblGrid>
      <w:tr w:rsidR="000C0A8E" w:rsidRPr="00DE5457" w:rsidTr="000C0A8E">
        <w:trPr>
          <w:jc w:val="center"/>
        </w:trPr>
        <w:tc>
          <w:tcPr>
            <w:tcW w:w="1401" w:type="dxa"/>
            <w:vMerge w:val="restart"/>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Класи</w:t>
            </w:r>
          </w:p>
        </w:tc>
        <w:tc>
          <w:tcPr>
            <w:tcW w:w="1991" w:type="dxa"/>
            <w:gridSpan w:val="2"/>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 xml:space="preserve">2021/2022 </w:t>
            </w: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c>
          <w:tcPr>
            <w:tcW w:w="1993" w:type="dxa"/>
            <w:gridSpan w:val="2"/>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 xml:space="preserve">2022/2023 </w:t>
            </w: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c>
          <w:tcPr>
            <w:tcW w:w="1993" w:type="dxa"/>
            <w:gridSpan w:val="2"/>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 xml:space="preserve">2023/2024 </w:t>
            </w: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c>
          <w:tcPr>
            <w:tcW w:w="1993" w:type="dxa"/>
            <w:gridSpan w:val="2"/>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 xml:space="preserve">2024/2025 </w:t>
            </w:r>
            <w:proofErr w:type="spellStart"/>
            <w:r w:rsidRPr="00DE5457">
              <w:rPr>
                <w:rFonts w:ascii="Times New Roman" w:eastAsia="Times New Roman" w:hAnsi="Times New Roman" w:cs="Times New Roman"/>
                <w:b/>
              </w:rPr>
              <w:t>н.р</w:t>
            </w:r>
            <w:proofErr w:type="spellEnd"/>
            <w:r w:rsidRPr="00DE5457">
              <w:rPr>
                <w:rFonts w:ascii="Times New Roman" w:eastAsia="Times New Roman" w:hAnsi="Times New Roman" w:cs="Times New Roman"/>
                <w:b/>
              </w:rPr>
              <w:t>.</w:t>
            </w:r>
          </w:p>
        </w:tc>
      </w:tr>
      <w:tr w:rsidR="000C0A8E" w:rsidRPr="00DE5457" w:rsidTr="000C0A8E">
        <w:trPr>
          <w:jc w:val="center"/>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0C0A8E" w:rsidRPr="00DE5457" w:rsidRDefault="000C0A8E" w:rsidP="000C0A8E">
            <w:pPr>
              <w:rPr>
                <w:rFonts w:ascii="Times New Roman" w:eastAsia="Times New Roman" w:hAnsi="Times New Roman" w:cs="Times New Roman"/>
                <w:b/>
              </w:rPr>
            </w:pPr>
          </w:p>
        </w:tc>
        <w:tc>
          <w:tcPr>
            <w:tcW w:w="1014"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класів</w:t>
            </w:r>
          </w:p>
        </w:tc>
        <w:tc>
          <w:tcPr>
            <w:tcW w:w="977"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учнів</w:t>
            </w:r>
          </w:p>
        </w:tc>
        <w:tc>
          <w:tcPr>
            <w:tcW w:w="1015"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класів</w:t>
            </w:r>
          </w:p>
        </w:tc>
        <w:tc>
          <w:tcPr>
            <w:tcW w:w="978"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учнів</w:t>
            </w:r>
          </w:p>
        </w:tc>
        <w:tc>
          <w:tcPr>
            <w:tcW w:w="1015"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класів</w:t>
            </w:r>
          </w:p>
        </w:tc>
        <w:tc>
          <w:tcPr>
            <w:tcW w:w="978"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учнів</w:t>
            </w:r>
          </w:p>
        </w:tc>
        <w:tc>
          <w:tcPr>
            <w:tcW w:w="1015"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класів</w:t>
            </w:r>
          </w:p>
        </w:tc>
        <w:tc>
          <w:tcPr>
            <w:tcW w:w="978"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b/>
              </w:rPr>
            </w:pPr>
            <w:r w:rsidRPr="00DE5457">
              <w:rPr>
                <w:rFonts w:ascii="Times New Roman" w:eastAsia="Times New Roman" w:hAnsi="Times New Roman" w:cs="Times New Roman"/>
                <w:b/>
              </w:rPr>
              <w:t>учнів</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61</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90</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76</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61</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90</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4</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83</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76</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61</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разом</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280</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10</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287</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10</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301</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10</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300</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83</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76</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61</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64</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83</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76</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7</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64</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83</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8</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64</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61</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58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64</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разом</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291</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11</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313</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12</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339</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12</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342</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10</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11</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28</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12</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разом</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88</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4</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90</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1</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30</w:t>
            </w:r>
          </w:p>
        </w:tc>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w:t>
            </w:r>
          </w:p>
        </w:tc>
      </w:tr>
      <w:tr w:rsidR="000C0A8E" w:rsidRPr="00DE5457" w:rsidTr="000C0A8E">
        <w:trPr>
          <w:jc w:val="center"/>
        </w:trPr>
        <w:tc>
          <w:tcPr>
            <w:tcW w:w="1401" w:type="dxa"/>
            <w:tcBorders>
              <w:top w:val="single" w:sz="4" w:space="0" w:color="auto"/>
              <w:left w:val="single" w:sz="4" w:space="0" w:color="auto"/>
              <w:bottom w:val="single" w:sz="4" w:space="0" w:color="auto"/>
              <w:right w:val="single" w:sz="4" w:space="0" w:color="auto"/>
            </w:tcBorders>
            <w:hideMark/>
          </w:tcPr>
          <w:p w:rsidR="000C0A8E" w:rsidRPr="00DE5457" w:rsidRDefault="000C0A8E" w:rsidP="000C0A8E">
            <w:pPr>
              <w:rPr>
                <w:rFonts w:ascii="Times New Roman" w:eastAsia="Times New Roman" w:hAnsi="Times New Roman" w:cs="Times New Roman"/>
              </w:rPr>
            </w:pPr>
            <w:r w:rsidRPr="00DE5457">
              <w:rPr>
                <w:rFonts w:ascii="Times New Roman" w:eastAsia="Times New Roman" w:hAnsi="Times New Roman" w:cs="Times New Roman"/>
              </w:rPr>
              <w:t>Разом по закладу</w:t>
            </w:r>
          </w:p>
        </w:tc>
        <w:tc>
          <w:tcPr>
            <w:tcW w:w="1014"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23</w:t>
            </w:r>
          </w:p>
        </w:tc>
        <w:tc>
          <w:tcPr>
            <w:tcW w:w="977"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659</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25</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690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23</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670</w:t>
            </w:r>
          </w:p>
        </w:tc>
        <w:tc>
          <w:tcPr>
            <w:tcW w:w="1015"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22</w:t>
            </w:r>
          </w:p>
        </w:tc>
        <w:tc>
          <w:tcPr>
            <w:tcW w:w="978" w:type="dxa"/>
            <w:tcBorders>
              <w:top w:val="single" w:sz="4" w:space="0" w:color="auto"/>
              <w:left w:val="single" w:sz="4" w:space="0" w:color="auto"/>
              <w:bottom w:val="single" w:sz="4" w:space="0" w:color="auto"/>
              <w:right w:val="single" w:sz="4" w:space="0" w:color="auto"/>
            </w:tcBorders>
          </w:tcPr>
          <w:p w:rsidR="000C0A8E" w:rsidRPr="00DE5457" w:rsidRDefault="000C0A8E" w:rsidP="000C0A8E">
            <w:pPr>
              <w:jc w:val="center"/>
              <w:rPr>
                <w:rFonts w:ascii="Times New Roman" w:eastAsia="Times New Roman" w:hAnsi="Times New Roman" w:cs="Times New Roman"/>
              </w:rPr>
            </w:pPr>
            <w:r w:rsidRPr="00DE5457">
              <w:rPr>
                <w:rFonts w:ascii="Times New Roman" w:eastAsia="Times New Roman" w:hAnsi="Times New Roman" w:cs="Times New Roman"/>
              </w:rPr>
              <w:t>642</w:t>
            </w:r>
          </w:p>
        </w:tc>
      </w:tr>
    </w:tbl>
    <w:p w:rsidR="000C0A8E" w:rsidRPr="00DE5457" w:rsidRDefault="000C0A8E" w:rsidP="000C0A8E">
      <w:pPr>
        <w:rPr>
          <w:rFonts w:ascii="Times New Roman" w:hAnsi="Times New Roman" w:cs="Times New Roman"/>
        </w:rPr>
      </w:pPr>
    </w:p>
    <w:p w:rsidR="000C0A8E" w:rsidRPr="00F911AC" w:rsidRDefault="000C0A8E" w:rsidP="000C0A8E">
      <w:pPr>
        <w:shd w:val="clear" w:color="auto" w:fill="FFFFFF"/>
        <w:ind w:firstLine="567"/>
        <w:jc w:val="both"/>
        <w:rPr>
          <w:rFonts w:ascii="Times New Roman" w:hAnsi="Times New Roman" w:cs="Times New Roman"/>
          <w:sz w:val="28"/>
          <w:szCs w:val="28"/>
        </w:rPr>
      </w:pPr>
      <w:r w:rsidRPr="00F911AC">
        <w:rPr>
          <w:rFonts w:ascii="Times New Roman" w:hAnsi="Times New Roman" w:cs="Times New Roman"/>
          <w:b/>
          <w:i/>
          <w:sz w:val="28"/>
          <w:szCs w:val="28"/>
        </w:rPr>
        <w:t>Імовірні ризики:</w:t>
      </w:r>
      <w:r w:rsidRPr="00F911AC">
        <w:rPr>
          <w:rFonts w:ascii="Times New Roman" w:hAnsi="Times New Roman" w:cs="Times New Roman"/>
          <w:sz w:val="28"/>
          <w:szCs w:val="28"/>
        </w:rPr>
        <w:t xml:space="preserve"> Аналіз Плану розвитку мережі закладу на 2021-2025 </w:t>
      </w:r>
      <w:proofErr w:type="spellStart"/>
      <w:r w:rsidRPr="00F911AC">
        <w:rPr>
          <w:rFonts w:ascii="Times New Roman" w:hAnsi="Times New Roman" w:cs="Times New Roman"/>
          <w:sz w:val="28"/>
          <w:szCs w:val="28"/>
        </w:rPr>
        <w:t>н.р</w:t>
      </w:r>
      <w:proofErr w:type="spellEnd"/>
      <w:r w:rsidRPr="00F911AC">
        <w:rPr>
          <w:rFonts w:ascii="Times New Roman" w:hAnsi="Times New Roman" w:cs="Times New Roman"/>
          <w:sz w:val="28"/>
          <w:szCs w:val="28"/>
        </w:rPr>
        <w:t xml:space="preserve">. показує, що реформування структурних підрозділів школи розпочнеться з вересня 2023 року. Зміна типу закладу (статус гімназії) відбудеться з 2024/2025 </w:t>
      </w:r>
      <w:proofErr w:type="spellStart"/>
      <w:r w:rsidRPr="00F911AC">
        <w:rPr>
          <w:rFonts w:ascii="Times New Roman" w:hAnsi="Times New Roman" w:cs="Times New Roman"/>
          <w:sz w:val="28"/>
          <w:szCs w:val="28"/>
        </w:rPr>
        <w:t>н.р</w:t>
      </w:r>
      <w:proofErr w:type="spellEnd"/>
      <w:r w:rsidRPr="00F911AC">
        <w:rPr>
          <w:rFonts w:ascii="Times New Roman" w:hAnsi="Times New Roman" w:cs="Times New Roman"/>
          <w:sz w:val="28"/>
          <w:szCs w:val="28"/>
        </w:rPr>
        <w:t>.</w:t>
      </w:r>
    </w:p>
    <w:p w:rsidR="000C0A8E" w:rsidRDefault="000C0A8E" w:rsidP="000C0A8E">
      <w:pPr>
        <w:rPr>
          <w:rFonts w:ascii="Times New Roman" w:hAnsi="Times New Roman" w:cs="Times New Roman"/>
        </w:rPr>
      </w:pPr>
    </w:p>
    <w:p w:rsidR="00F911AC" w:rsidRDefault="00F911AC" w:rsidP="000C0A8E">
      <w:pPr>
        <w:rPr>
          <w:rFonts w:ascii="Times New Roman" w:hAnsi="Times New Roman" w:cs="Times New Roman"/>
        </w:rPr>
      </w:pPr>
    </w:p>
    <w:p w:rsidR="00F911AC" w:rsidRPr="00DE5457" w:rsidRDefault="00F911AC" w:rsidP="000C0A8E">
      <w:pPr>
        <w:rPr>
          <w:rFonts w:ascii="Times New Roman" w:hAnsi="Times New Roman" w:cs="Times New Roman"/>
        </w:rPr>
      </w:pPr>
    </w:p>
    <w:p w:rsidR="000C0A8E" w:rsidRPr="00DE5457" w:rsidRDefault="000C0A8E" w:rsidP="000C0A8E">
      <w:pPr>
        <w:pStyle w:val="a3"/>
        <w:widowControl/>
        <w:numPr>
          <w:ilvl w:val="0"/>
          <w:numId w:val="62"/>
        </w:numPr>
        <w:rPr>
          <w:rFonts w:ascii="Times New Roman" w:eastAsia="Times New Roman" w:hAnsi="Times New Roman" w:cs="Times New Roman"/>
          <w:b/>
          <w:sz w:val="28"/>
          <w:szCs w:val="28"/>
          <w:lang w:eastAsia="ru-RU"/>
        </w:rPr>
      </w:pPr>
      <w:r w:rsidRPr="00DE5457">
        <w:rPr>
          <w:rFonts w:ascii="Times New Roman" w:eastAsia="Times New Roman" w:hAnsi="Times New Roman" w:cs="Times New Roman"/>
          <w:b/>
          <w:sz w:val="28"/>
          <w:szCs w:val="28"/>
          <w:lang w:eastAsia="ru-RU"/>
        </w:rPr>
        <w:lastRenderedPageBreak/>
        <w:t>Прогноз потреби (+)/звільнення (-) кадрів на 4 роки:</w:t>
      </w:r>
    </w:p>
    <w:p w:rsidR="000C0A8E" w:rsidRPr="00F911AC" w:rsidRDefault="000C0A8E" w:rsidP="000C0A8E">
      <w:pPr>
        <w:ind w:left="720"/>
        <w:jc w:val="center"/>
        <w:rPr>
          <w:rFonts w:ascii="Times New Roman" w:hAnsi="Times New Roman" w:cs="Times New Roman"/>
          <w:sz w:val="16"/>
          <w:szCs w:val="16"/>
        </w:rPr>
      </w:pPr>
    </w:p>
    <w:tbl>
      <w:tblPr>
        <w:tblW w:w="815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2337"/>
        <w:gridCol w:w="1276"/>
        <w:gridCol w:w="1276"/>
        <w:gridCol w:w="1417"/>
        <w:gridCol w:w="1418"/>
      </w:tblGrid>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b/>
              </w:rPr>
            </w:pPr>
            <w:r w:rsidRPr="00DE5457">
              <w:rPr>
                <w:rFonts w:ascii="Times New Roman" w:hAnsi="Times New Roman" w:cs="Times New Roman"/>
                <w:b/>
              </w:rPr>
              <w:t>№</w:t>
            </w:r>
          </w:p>
        </w:tc>
        <w:tc>
          <w:tcPr>
            <w:tcW w:w="2337" w:type="dxa"/>
          </w:tcPr>
          <w:p w:rsidR="000C0A8E" w:rsidRPr="00DE5457" w:rsidRDefault="000C0A8E" w:rsidP="000C0A8E">
            <w:pPr>
              <w:jc w:val="center"/>
              <w:rPr>
                <w:rFonts w:ascii="Times New Roman" w:hAnsi="Times New Roman" w:cs="Times New Roman"/>
                <w:b/>
              </w:rPr>
            </w:pPr>
            <w:r w:rsidRPr="00DE5457">
              <w:rPr>
                <w:rFonts w:ascii="Times New Roman" w:hAnsi="Times New Roman" w:cs="Times New Roman"/>
                <w:b/>
              </w:rPr>
              <w:t>Посада</w:t>
            </w:r>
          </w:p>
        </w:tc>
        <w:tc>
          <w:tcPr>
            <w:tcW w:w="1276" w:type="dxa"/>
          </w:tcPr>
          <w:p w:rsidR="000C0A8E" w:rsidRPr="00DE5457" w:rsidRDefault="000C0A8E" w:rsidP="000C0A8E">
            <w:pPr>
              <w:jc w:val="center"/>
              <w:rPr>
                <w:rFonts w:ascii="Times New Roman" w:hAnsi="Times New Roman" w:cs="Times New Roman"/>
                <w:b/>
                <w:i/>
              </w:rPr>
            </w:pPr>
            <w:r w:rsidRPr="00DE5457">
              <w:rPr>
                <w:rFonts w:ascii="Times New Roman" w:hAnsi="Times New Roman" w:cs="Times New Roman"/>
                <w:b/>
                <w:i/>
              </w:rPr>
              <w:t>2020/2021</w:t>
            </w:r>
          </w:p>
        </w:tc>
        <w:tc>
          <w:tcPr>
            <w:tcW w:w="1276" w:type="dxa"/>
          </w:tcPr>
          <w:p w:rsidR="000C0A8E" w:rsidRPr="00DE5457" w:rsidRDefault="000C0A8E" w:rsidP="000C0A8E">
            <w:pPr>
              <w:jc w:val="center"/>
              <w:rPr>
                <w:rFonts w:ascii="Times New Roman" w:hAnsi="Times New Roman" w:cs="Times New Roman"/>
                <w:b/>
                <w:i/>
              </w:rPr>
            </w:pPr>
            <w:r w:rsidRPr="00DE5457">
              <w:rPr>
                <w:rFonts w:ascii="Times New Roman" w:hAnsi="Times New Roman" w:cs="Times New Roman"/>
                <w:b/>
                <w:i/>
              </w:rPr>
              <w:t>2021/2022</w:t>
            </w:r>
          </w:p>
        </w:tc>
        <w:tc>
          <w:tcPr>
            <w:tcW w:w="1417" w:type="dxa"/>
          </w:tcPr>
          <w:p w:rsidR="000C0A8E" w:rsidRPr="00DE5457" w:rsidRDefault="000C0A8E" w:rsidP="000C0A8E">
            <w:pPr>
              <w:jc w:val="center"/>
              <w:rPr>
                <w:rFonts w:ascii="Times New Roman" w:hAnsi="Times New Roman" w:cs="Times New Roman"/>
                <w:b/>
                <w:i/>
              </w:rPr>
            </w:pPr>
            <w:r w:rsidRPr="00DE5457">
              <w:rPr>
                <w:rFonts w:ascii="Times New Roman" w:hAnsi="Times New Roman" w:cs="Times New Roman"/>
                <w:b/>
                <w:i/>
              </w:rPr>
              <w:t>2022/2023</w:t>
            </w:r>
          </w:p>
        </w:tc>
        <w:tc>
          <w:tcPr>
            <w:tcW w:w="1418" w:type="dxa"/>
          </w:tcPr>
          <w:p w:rsidR="000C0A8E" w:rsidRPr="00DE5457" w:rsidRDefault="000C0A8E" w:rsidP="000C0A8E">
            <w:pPr>
              <w:jc w:val="center"/>
              <w:rPr>
                <w:rFonts w:ascii="Times New Roman" w:hAnsi="Times New Roman" w:cs="Times New Roman"/>
                <w:b/>
                <w:i/>
              </w:rPr>
            </w:pPr>
            <w:r w:rsidRPr="00DE5457">
              <w:rPr>
                <w:rFonts w:ascii="Times New Roman" w:hAnsi="Times New Roman" w:cs="Times New Roman"/>
                <w:b/>
                <w:i/>
              </w:rPr>
              <w:t>2023/2024</w:t>
            </w: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w:t>
            </w:r>
          </w:p>
        </w:tc>
        <w:tc>
          <w:tcPr>
            <w:tcW w:w="2337"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Вчитель образотворчого мистецтва </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b/>
              </w:rPr>
            </w:pPr>
            <w:r w:rsidRPr="00DE5457">
              <w:rPr>
                <w:rFonts w:ascii="Times New Roman" w:hAnsi="Times New Roman" w:cs="Times New Roman"/>
                <w:b/>
              </w:rPr>
              <w:t>–</w:t>
            </w:r>
          </w:p>
        </w:tc>
        <w:tc>
          <w:tcPr>
            <w:tcW w:w="1417" w:type="dxa"/>
          </w:tcPr>
          <w:p w:rsidR="000C0A8E" w:rsidRPr="00DE5457" w:rsidRDefault="000C0A8E" w:rsidP="000C0A8E">
            <w:pPr>
              <w:jc w:val="center"/>
              <w:rPr>
                <w:rFonts w:ascii="Times New Roman" w:hAnsi="Times New Roman" w:cs="Times New Roman"/>
                <w:b/>
              </w:rPr>
            </w:pPr>
          </w:p>
        </w:tc>
        <w:tc>
          <w:tcPr>
            <w:tcW w:w="1418"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2</w:t>
            </w:r>
          </w:p>
        </w:tc>
        <w:tc>
          <w:tcPr>
            <w:tcW w:w="2337"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Вчитель музичного мистецтва </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417"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b/>
              </w:rPr>
              <w:t>–</w:t>
            </w:r>
          </w:p>
        </w:tc>
        <w:tc>
          <w:tcPr>
            <w:tcW w:w="1418"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3</w:t>
            </w:r>
          </w:p>
        </w:tc>
        <w:tc>
          <w:tcPr>
            <w:tcW w:w="2337"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Вчитель російської мови </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417"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b/>
              </w:rPr>
              <w:t>–</w:t>
            </w:r>
          </w:p>
        </w:tc>
        <w:tc>
          <w:tcPr>
            <w:tcW w:w="1418"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4</w:t>
            </w:r>
          </w:p>
        </w:tc>
        <w:tc>
          <w:tcPr>
            <w:tcW w:w="2337"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Вчитель української мови</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417"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b/>
              </w:rPr>
              <w:t>–</w:t>
            </w:r>
          </w:p>
        </w:tc>
        <w:tc>
          <w:tcPr>
            <w:tcW w:w="1418" w:type="dxa"/>
          </w:tcPr>
          <w:p w:rsidR="000C0A8E" w:rsidRPr="00DE5457" w:rsidRDefault="000C0A8E" w:rsidP="000C0A8E">
            <w:pPr>
              <w:jc w:val="center"/>
              <w:rPr>
                <w:rFonts w:ascii="Times New Roman" w:hAnsi="Times New Roman" w:cs="Times New Roman"/>
                <w:b/>
              </w:rPr>
            </w:pPr>
            <w:r w:rsidRPr="00DE5457">
              <w:rPr>
                <w:rFonts w:ascii="Times New Roman" w:hAnsi="Times New Roman" w:cs="Times New Roman"/>
                <w:b/>
              </w:rPr>
              <w:t>–</w:t>
            </w:r>
          </w:p>
        </w:tc>
      </w:tr>
    </w:tbl>
    <w:p w:rsidR="000C0A8E" w:rsidRPr="00F911AC" w:rsidRDefault="000C0A8E" w:rsidP="000C0A8E">
      <w:pPr>
        <w:pStyle w:val="ab"/>
        <w:ind w:right="282"/>
        <w:jc w:val="both"/>
        <w:rPr>
          <w:rFonts w:ascii="Times New Roman" w:hAnsi="Times New Roman"/>
          <w:b/>
          <w:i/>
          <w:color w:val="000000"/>
          <w:sz w:val="16"/>
          <w:szCs w:val="16"/>
          <w:lang w:val="uk-UA" w:eastAsia="uk-UA"/>
        </w:rPr>
      </w:pPr>
      <w:r w:rsidRPr="00DE5457">
        <w:rPr>
          <w:rFonts w:ascii="Times New Roman" w:hAnsi="Times New Roman"/>
          <w:b/>
          <w:i/>
          <w:color w:val="000000"/>
          <w:sz w:val="26"/>
          <w:szCs w:val="26"/>
          <w:lang w:val="uk-UA" w:eastAsia="uk-UA"/>
        </w:rPr>
        <w:t xml:space="preserve">       </w:t>
      </w:r>
    </w:p>
    <w:p w:rsidR="000C0A8E" w:rsidRPr="00F911AC" w:rsidRDefault="000C0A8E" w:rsidP="000C0A8E">
      <w:pPr>
        <w:pStyle w:val="ab"/>
        <w:ind w:right="282" w:firstLine="426"/>
        <w:jc w:val="both"/>
        <w:rPr>
          <w:rFonts w:ascii="Times New Roman" w:hAnsi="Times New Roman"/>
          <w:color w:val="000000"/>
          <w:sz w:val="28"/>
          <w:szCs w:val="28"/>
          <w:lang w:val="uk-UA" w:eastAsia="uk-UA"/>
        </w:rPr>
      </w:pPr>
      <w:r w:rsidRPr="00DE5457">
        <w:rPr>
          <w:rFonts w:ascii="Times New Roman" w:hAnsi="Times New Roman"/>
          <w:b/>
          <w:i/>
          <w:color w:val="000000"/>
          <w:sz w:val="26"/>
          <w:szCs w:val="26"/>
          <w:lang w:val="uk-UA" w:eastAsia="uk-UA"/>
        </w:rPr>
        <w:t xml:space="preserve">  </w:t>
      </w:r>
      <w:r w:rsidRPr="00F911AC">
        <w:rPr>
          <w:rFonts w:ascii="Times New Roman" w:hAnsi="Times New Roman"/>
          <w:b/>
          <w:i/>
          <w:color w:val="000000"/>
          <w:sz w:val="28"/>
          <w:szCs w:val="28"/>
          <w:lang w:val="uk-UA" w:eastAsia="uk-UA"/>
        </w:rPr>
        <w:t xml:space="preserve">Імовірні ризики: </w:t>
      </w:r>
      <w:r w:rsidRPr="00F911AC">
        <w:rPr>
          <w:rFonts w:ascii="Times New Roman" w:hAnsi="Times New Roman"/>
          <w:color w:val="000000"/>
          <w:sz w:val="28"/>
          <w:szCs w:val="28"/>
          <w:lang w:val="uk-UA" w:eastAsia="uk-UA"/>
        </w:rPr>
        <w:t>не очікується у зв’язку з тим, що звільнятимуться вчителі-пенсіонери.</w:t>
      </w:r>
    </w:p>
    <w:p w:rsidR="000C0A8E" w:rsidRPr="00F911AC" w:rsidRDefault="000C0A8E" w:rsidP="000C0A8E">
      <w:pPr>
        <w:pStyle w:val="ab"/>
        <w:ind w:right="282"/>
        <w:jc w:val="both"/>
        <w:rPr>
          <w:rFonts w:ascii="Times New Roman" w:hAnsi="Times New Roman"/>
          <w:sz w:val="28"/>
          <w:szCs w:val="28"/>
          <w:lang w:val="uk-UA"/>
        </w:rPr>
      </w:pPr>
      <w:r w:rsidRPr="00F911AC">
        <w:rPr>
          <w:rFonts w:ascii="Times New Roman" w:hAnsi="Times New Roman"/>
          <w:b/>
          <w:i/>
          <w:color w:val="000000"/>
          <w:sz w:val="28"/>
          <w:szCs w:val="28"/>
          <w:lang w:val="uk-UA" w:eastAsia="uk-UA"/>
        </w:rPr>
        <w:t xml:space="preserve"> </w:t>
      </w:r>
    </w:p>
    <w:p w:rsidR="000C0A8E" w:rsidRPr="00F911AC" w:rsidRDefault="000C0A8E" w:rsidP="000C0A8E">
      <w:pPr>
        <w:pStyle w:val="ab"/>
        <w:numPr>
          <w:ilvl w:val="0"/>
          <w:numId w:val="62"/>
        </w:numPr>
        <w:ind w:right="-285"/>
        <w:jc w:val="both"/>
        <w:rPr>
          <w:rFonts w:ascii="Times New Roman" w:hAnsi="Times New Roman"/>
          <w:b/>
          <w:sz w:val="28"/>
          <w:szCs w:val="28"/>
          <w:lang w:val="uk-UA"/>
        </w:rPr>
      </w:pPr>
      <w:r w:rsidRPr="00F911AC">
        <w:rPr>
          <w:rFonts w:ascii="Times New Roman" w:hAnsi="Times New Roman"/>
          <w:b/>
          <w:sz w:val="28"/>
          <w:szCs w:val="28"/>
          <w:lang w:val="uk-UA"/>
        </w:rPr>
        <w:t>Вдосконалення матеріально-технічного забезпечення закладу (орієнтовна сума)</w:t>
      </w:r>
    </w:p>
    <w:p w:rsidR="000C0A8E" w:rsidRPr="00F911AC" w:rsidRDefault="000C0A8E" w:rsidP="000C0A8E">
      <w:pPr>
        <w:pStyle w:val="ab"/>
        <w:ind w:right="-285"/>
        <w:jc w:val="both"/>
        <w:rPr>
          <w:rFonts w:ascii="Times New Roman" w:hAnsi="Times New Roman"/>
          <w:b/>
          <w:i/>
          <w:sz w:val="28"/>
          <w:szCs w:val="28"/>
          <w:lang w:val="uk-UA"/>
        </w:rPr>
      </w:pPr>
      <w:r w:rsidRPr="00F911AC">
        <w:rPr>
          <w:rFonts w:ascii="Times New Roman" w:hAnsi="Times New Roman"/>
          <w:sz w:val="28"/>
          <w:szCs w:val="28"/>
          <w:lang w:val="uk-UA"/>
        </w:rPr>
        <w:t xml:space="preserve">     </w:t>
      </w:r>
      <w:r w:rsidRPr="00F911AC">
        <w:rPr>
          <w:rFonts w:ascii="Times New Roman" w:hAnsi="Times New Roman"/>
          <w:b/>
          <w:i/>
          <w:sz w:val="28"/>
          <w:szCs w:val="28"/>
          <w:lang w:val="uk-UA"/>
        </w:rPr>
        <w:t>Таблиця 1</w:t>
      </w:r>
    </w:p>
    <w:tbl>
      <w:tblPr>
        <w:tblW w:w="893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2533"/>
        <w:gridCol w:w="1011"/>
        <w:gridCol w:w="1134"/>
        <w:gridCol w:w="1275"/>
        <w:gridCol w:w="1276"/>
        <w:gridCol w:w="1276"/>
      </w:tblGrid>
      <w:tr w:rsidR="000C0A8E" w:rsidRPr="00DE5457" w:rsidTr="000C0A8E">
        <w:trPr>
          <w:jc w:val="center"/>
        </w:trPr>
        <w:tc>
          <w:tcPr>
            <w:tcW w:w="429" w:type="dxa"/>
            <w:vAlign w:val="center"/>
          </w:tcPr>
          <w:p w:rsidR="000C0A8E" w:rsidRPr="00DE5457" w:rsidRDefault="000C0A8E" w:rsidP="000C0A8E">
            <w:pPr>
              <w:jc w:val="center"/>
              <w:rPr>
                <w:rFonts w:ascii="Times New Roman" w:hAnsi="Times New Roman" w:cs="Times New Roman"/>
                <w:b/>
                <w:sz w:val="26"/>
                <w:szCs w:val="26"/>
              </w:rPr>
            </w:pPr>
            <w:r w:rsidRPr="00DE5457">
              <w:rPr>
                <w:rFonts w:ascii="Times New Roman" w:hAnsi="Times New Roman" w:cs="Times New Roman"/>
                <w:b/>
                <w:sz w:val="26"/>
                <w:szCs w:val="26"/>
              </w:rPr>
              <w:t>№</w:t>
            </w:r>
          </w:p>
        </w:tc>
        <w:tc>
          <w:tcPr>
            <w:tcW w:w="2533" w:type="dxa"/>
            <w:vAlign w:val="center"/>
          </w:tcPr>
          <w:p w:rsidR="000C0A8E" w:rsidRPr="00DE5457" w:rsidRDefault="000C0A8E" w:rsidP="000C0A8E">
            <w:pPr>
              <w:jc w:val="center"/>
              <w:rPr>
                <w:rFonts w:ascii="Times New Roman" w:hAnsi="Times New Roman" w:cs="Times New Roman"/>
                <w:b/>
                <w:sz w:val="26"/>
                <w:szCs w:val="26"/>
              </w:rPr>
            </w:pPr>
            <w:r w:rsidRPr="00DE5457">
              <w:rPr>
                <w:rFonts w:ascii="Times New Roman" w:hAnsi="Times New Roman" w:cs="Times New Roman"/>
                <w:b/>
                <w:sz w:val="26"/>
                <w:szCs w:val="26"/>
              </w:rPr>
              <w:t>Придбання</w:t>
            </w:r>
          </w:p>
        </w:tc>
        <w:tc>
          <w:tcPr>
            <w:tcW w:w="1011" w:type="dxa"/>
            <w:vAlign w:val="center"/>
          </w:tcPr>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2020/</w:t>
            </w:r>
          </w:p>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2021</w:t>
            </w:r>
          </w:p>
        </w:tc>
        <w:tc>
          <w:tcPr>
            <w:tcW w:w="1134" w:type="dxa"/>
            <w:vAlign w:val="center"/>
          </w:tcPr>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2021/</w:t>
            </w:r>
          </w:p>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2022</w:t>
            </w:r>
          </w:p>
        </w:tc>
        <w:tc>
          <w:tcPr>
            <w:tcW w:w="1275" w:type="dxa"/>
            <w:vAlign w:val="center"/>
          </w:tcPr>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2022/</w:t>
            </w:r>
          </w:p>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2023</w:t>
            </w:r>
          </w:p>
        </w:tc>
        <w:tc>
          <w:tcPr>
            <w:tcW w:w="1276" w:type="dxa"/>
            <w:vAlign w:val="center"/>
          </w:tcPr>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2023/</w:t>
            </w:r>
          </w:p>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2024</w:t>
            </w:r>
          </w:p>
        </w:tc>
        <w:tc>
          <w:tcPr>
            <w:tcW w:w="1276" w:type="dxa"/>
          </w:tcPr>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2024/</w:t>
            </w:r>
          </w:p>
          <w:p w:rsidR="000C0A8E" w:rsidRPr="00DE5457" w:rsidRDefault="000C0A8E" w:rsidP="000C0A8E">
            <w:pPr>
              <w:jc w:val="center"/>
              <w:rPr>
                <w:rFonts w:ascii="Times New Roman" w:hAnsi="Times New Roman" w:cs="Times New Roman"/>
                <w:b/>
                <w:i/>
                <w:sz w:val="26"/>
                <w:szCs w:val="26"/>
              </w:rPr>
            </w:pPr>
            <w:r w:rsidRPr="00DE5457">
              <w:rPr>
                <w:rFonts w:ascii="Times New Roman" w:hAnsi="Times New Roman" w:cs="Times New Roman"/>
                <w:b/>
                <w:i/>
                <w:sz w:val="26"/>
                <w:szCs w:val="26"/>
              </w:rPr>
              <w:t>2025</w:t>
            </w: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w:t>
            </w:r>
          </w:p>
        </w:tc>
        <w:tc>
          <w:tcPr>
            <w:tcW w:w="2533" w:type="dxa"/>
          </w:tcPr>
          <w:p w:rsidR="000C0A8E" w:rsidRPr="00DE5457" w:rsidRDefault="000C0A8E" w:rsidP="000C0A8E">
            <w:pPr>
              <w:jc w:val="both"/>
              <w:rPr>
                <w:rFonts w:ascii="Times New Roman" w:eastAsia="Times New Roman" w:hAnsi="Times New Roman" w:cs="Times New Roman"/>
              </w:rPr>
            </w:pPr>
            <w:r w:rsidRPr="00DE5457">
              <w:rPr>
                <w:rFonts w:ascii="Times New Roman" w:eastAsia="Times New Roman" w:hAnsi="Times New Roman" w:cs="Times New Roman"/>
              </w:rPr>
              <w:t>Придбання нової комп’ютерної техніки для кабінету № 23</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120 000</w:t>
            </w:r>
          </w:p>
        </w:tc>
        <w:tc>
          <w:tcPr>
            <w:tcW w:w="127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2</w:t>
            </w:r>
          </w:p>
        </w:tc>
        <w:tc>
          <w:tcPr>
            <w:tcW w:w="2533" w:type="dxa"/>
          </w:tcPr>
          <w:p w:rsidR="000C0A8E" w:rsidRPr="00DE5457" w:rsidRDefault="000C0A8E" w:rsidP="000C0A8E">
            <w:pPr>
              <w:jc w:val="both"/>
              <w:rPr>
                <w:rFonts w:ascii="Times New Roman" w:eastAsia="Times New Roman" w:hAnsi="Times New Roman" w:cs="Times New Roman"/>
              </w:rPr>
            </w:pPr>
            <w:r w:rsidRPr="00DE5457">
              <w:rPr>
                <w:rFonts w:ascii="Times New Roman" w:eastAsia="Times New Roman" w:hAnsi="Times New Roman" w:cs="Times New Roman"/>
              </w:rPr>
              <w:t>Оснащення ще одного комп’ютерного класу</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220 000</w:t>
            </w:r>
          </w:p>
        </w:tc>
        <w:tc>
          <w:tcPr>
            <w:tcW w:w="127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3</w:t>
            </w:r>
          </w:p>
        </w:tc>
        <w:tc>
          <w:tcPr>
            <w:tcW w:w="2533" w:type="dxa"/>
          </w:tcPr>
          <w:p w:rsidR="000C0A8E" w:rsidRPr="00DE5457" w:rsidRDefault="000C0A8E" w:rsidP="000C0A8E">
            <w:pPr>
              <w:jc w:val="both"/>
              <w:rPr>
                <w:rFonts w:ascii="Times New Roman" w:eastAsia="Times New Roman" w:hAnsi="Times New Roman" w:cs="Times New Roman"/>
              </w:rPr>
            </w:pPr>
            <w:r w:rsidRPr="00DE5457">
              <w:rPr>
                <w:rFonts w:ascii="Times New Roman" w:eastAsia="Times New Roman" w:hAnsi="Times New Roman" w:cs="Times New Roman"/>
              </w:rPr>
              <w:t>Придбання мультимедійного комплексу для актової зали</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p>
        </w:tc>
        <w:tc>
          <w:tcPr>
            <w:tcW w:w="127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50 000</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4</w:t>
            </w:r>
          </w:p>
        </w:tc>
        <w:tc>
          <w:tcPr>
            <w:tcW w:w="2533" w:type="dxa"/>
          </w:tcPr>
          <w:p w:rsidR="000C0A8E" w:rsidRPr="00DE5457" w:rsidRDefault="000C0A8E" w:rsidP="000C0A8E">
            <w:pPr>
              <w:jc w:val="both"/>
              <w:rPr>
                <w:rFonts w:ascii="Times New Roman" w:eastAsia="Times New Roman" w:hAnsi="Times New Roman" w:cs="Times New Roman"/>
              </w:rPr>
            </w:pPr>
            <w:r w:rsidRPr="00DE5457">
              <w:rPr>
                <w:rFonts w:ascii="Times New Roman" w:eastAsia="Times New Roman" w:hAnsi="Times New Roman" w:cs="Times New Roman"/>
              </w:rPr>
              <w:t>Створення зони відпочинку на шкільному подвір’ї</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p>
        </w:tc>
        <w:tc>
          <w:tcPr>
            <w:tcW w:w="127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20 000</w:t>
            </w:r>
          </w:p>
        </w:tc>
        <w:tc>
          <w:tcPr>
            <w:tcW w:w="1276"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5</w:t>
            </w:r>
          </w:p>
        </w:tc>
        <w:tc>
          <w:tcPr>
            <w:tcW w:w="2533"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Оновлення кабінетів іноземних мов сучасними засобами навчання (лінгафонний – 2 </w:t>
            </w:r>
            <w:proofErr w:type="spellStart"/>
            <w:r w:rsidRPr="00DE5457">
              <w:rPr>
                <w:rFonts w:ascii="Times New Roman" w:hAnsi="Times New Roman" w:cs="Times New Roman"/>
              </w:rPr>
              <w:t>каб</w:t>
            </w:r>
            <w:proofErr w:type="spellEnd"/>
            <w:r w:rsidRPr="00DE5457">
              <w:rPr>
                <w:rFonts w:ascii="Times New Roman" w:hAnsi="Times New Roman" w:cs="Times New Roman"/>
              </w:rPr>
              <w:t>.)</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p>
        </w:tc>
        <w:tc>
          <w:tcPr>
            <w:tcW w:w="127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520 000</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520 000</w:t>
            </w: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6</w:t>
            </w:r>
          </w:p>
        </w:tc>
        <w:tc>
          <w:tcPr>
            <w:tcW w:w="2533"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Придбання веб-камер для кабінетів</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66 000</w:t>
            </w:r>
          </w:p>
        </w:tc>
        <w:tc>
          <w:tcPr>
            <w:tcW w:w="127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7</w:t>
            </w:r>
          </w:p>
        </w:tc>
        <w:tc>
          <w:tcPr>
            <w:tcW w:w="2533"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Підключення кабінетів до мережі </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9000</w:t>
            </w:r>
          </w:p>
        </w:tc>
        <w:tc>
          <w:tcPr>
            <w:tcW w:w="127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9000</w:t>
            </w: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r>
      <w:tr w:rsidR="000C0A8E" w:rsidRPr="00DE5457" w:rsidTr="000C0A8E">
        <w:trPr>
          <w:jc w:val="center"/>
        </w:trPr>
        <w:tc>
          <w:tcPr>
            <w:tcW w:w="429"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8</w:t>
            </w:r>
          </w:p>
        </w:tc>
        <w:tc>
          <w:tcPr>
            <w:tcW w:w="2533"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Облаштування сенсорної кімнати </w:t>
            </w:r>
          </w:p>
        </w:tc>
        <w:tc>
          <w:tcPr>
            <w:tcW w:w="1011" w:type="dxa"/>
          </w:tcPr>
          <w:p w:rsidR="000C0A8E" w:rsidRPr="00DE5457" w:rsidRDefault="000C0A8E" w:rsidP="000C0A8E">
            <w:pPr>
              <w:jc w:val="cente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32 000</w:t>
            </w:r>
          </w:p>
        </w:tc>
        <w:tc>
          <w:tcPr>
            <w:tcW w:w="127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r>
    </w:tbl>
    <w:p w:rsidR="000C0A8E" w:rsidRPr="00F911AC" w:rsidRDefault="000C0A8E" w:rsidP="000C0A8E">
      <w:pPr>
        <w:pStyle w:val="ab"/>
        <w:ind w:right="-285"/>
        <w:jc w:val="both"/>
        <w:rPr>
          <w:rFonts w:ascii="Times New Roman" w:hAnsi="Times New Roman"/>
          <w:b/>
          <w:i/>
          <w:sz w:val="16"/>
          <w:szCs w:val="16"/>
          <w:lang w:val="uk-UA"/>
        </w:rPr>
      </w:pPr>
      <w:r w:rsidRPr="00DE5457">
        <w:rPr>
          <w:rFonts w:ascii="Times New Roman" w:hAnsi="Times New Roman"/>
          <w:b/>
          <w:i/>
          <w:sz w:val="24"/>
          <w:szCs w:val="24"/>
          <w:lang w:val="uk-UA"/>
        </w:rPr>
        <w:t xml:space="preserve">     </w:t>
      </w:r>
    </w:p>
    <w:p w:rsidR="000C0A8E" w:rsidRPr="00DE5457" w:rsidRDefault="000C0A8E" w:rsidP="000C0A8E">
      <w:pPr>
        <w:pStyle w:val="ab"/>
        <w:ind w:right="-285"/>
        <w:jc w:val="both"/>
        <w:rPr>
          <w:rFonts w:ascii="Times New Roman" w:hAnsi="Times New Roman"/>
          <w:sz w:val="24"/>
          <w:szCs w:val="24"/>
          <w:lang w:val="uk-UA"/>
        </w:rPr>
      </w:pPr>
      <w:r w:rsidRPr="00DE5457">
        <w:rPr>
          <w:rFonts w:ascii="Times New Roman" w:hAnsi="Times New Roman"/>
          <w:b/>
          <w:i/>
          <w:sz w:val="24"/>
          <w:szCs w:val="24"/>
          <w:lang w:val="uk-UA"/>
        </w:rPr>
        <w:t xml:space="preserve">     Таблиця 2</w:t>
      </w:r>
    </w:p>
    <w:tbl>
      <w:tblPr>
        <w:tblW w:w="893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338"/>
        <w:gridCol w:w="1134"/>
        <w:gridCol w:w="1064"/>
        <w:gridCol w:w="1345"/>
        <w:gridCol w:w="1276"/>
        <w:gridCol w:w="1205"/>
      </w:tblGrid>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b/>
                <w:sz w:val="26"/>
                <w:szCs w:val="26"/>
              </w:rPr>
            </w:pPr>
            <w:r w:rsidRPr="00DE5457">
              <w:rPr>
                <w:rFonts w:ascii="Times New Roman" w:hAnsi="Times New Roman" w:cs="Times New Roman"/>
                <w:b/>
                <w:sz w:val="26"/>
                <w:szCs w:val="26"/>
              </w:rPr>
              <w:t>№</w:t>
            </w:r>
          </w:p>
        </w:tc>
        <w:tc>
          <w:tcPr>
            <w:tcW w:w="2338" w:type="dxa"/>
          </w:tcPr>
          <w:p w:rsidR="000C0A8E" w:rsidRPr="00DE5457" w:rsidRDefault="000C0A8E" w:rsidP="000C0A8E">
            <w:pPr>
              <w:jc w:val="center"/>
              <w:rPr>
                <w:rFonts w:ascii="Times New Roman" w:hAnsi="Times New Roman" w:cs="Times New Roman"/>
                <w:b/>
                <w:sz w:val="26"/>
                <w:szCs w:val="26"/>
              </w:rPr>
            </w:pPr>
            <w:r w:rsidRPr="00DE5457">
              <w:rPr>
                <w:rFonts w:ascii="Times New Roman" w:hAnsi="Times New Roman" w:cs="Times New Roman"/>
                <w:b/>
                <w:sz w:val="26"/>
                <w:szCs w:val="26"/>
              </w:rPr>
              <w:t>Ремонтні роботи</w:t>
            </w:r>
          </w:p>
        </w:tc>
        <w:tc>
          <w:tcPr>
            <w:tcW w:w="1134"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2020/</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2021</w:t>
            </w:r>
          </w:p>
        </w:tc>
        <w:tc>
          <w:tcPr>
            <w:tcW w:w="1064"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2021/</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2022</w:t>
            </w:r>
          </w:p>
        </w:tc>
        <w:tc>
          <w:tcPr>
            <w:tcW w:w="1345"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2022/</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2023</w:t>
            </w:r>
          </w:p>
        </w:tc>
        <w:tc>
          <w:tcPr>
            <w:tcW w:w="1276"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2023/</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2024</w:t>
            </w:r>
          </w:p>
        </w:tc>
        <w:tc>
          <w:tcPr>
            <w:tcW w:w="1205"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2024/</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2025</w:t>
            </w: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w:t>
            </w:r>
          </w:p>
        </w:tc>
        <w:tc>
          <w:tcPr>
            <w:tcW w:w="2338" w:type="dxa"/>
          </w:tcPr>
          <w:p w:rsidR="000C0A8E" w:rsidRDefault="000C0A8E" w:rsidP="000C0A8E">
            <w:pPr>
              <w:rPr>
                <w:rFonts w:ascii="Times New Roman" w:hAnsi="Times New Roman" w:cs="Times New Roman"/>
              </w:rPr>
            </w:pPr>
            <w:r w:rsidRPr="00DE5457">
              <w:rPr>
                <w:rFonts w:ascii="Times New Roman" w:hAnsi="Times New Roman" w:cs="Times New Roman"/>
              </w:rPr>
              <w:t>Реставраційний ремонт їдальні</w:t>
            </w:r>
          </w:p>
          <w:p w:rsidR="00F911AC" w:rsidRPr="00DE5457" w:rsidRDefault="00F911AC" w:rsidP="000C0A8E">
            <w:pPr>
              <w:rPr>
                <w:rFonts w:ascii="Times New Roman" w:hAnsi="Times New Roman" w:cs="Times New Roman"/>
              </w:rPr>
            </w:pP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230 000</w:t>
            </w: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lastRenderedPageBreak/>
              <w:t>2</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Здійснення ремонтних робіт за проектом НЕФКО</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20 000 000</w:t>
            </w: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4</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 xml:space="preserve">Створення шкільного </w:t>
            </w:r>
            <w:proofErr w:type="spellStart"/>
            <w:r w:rsidRPr="00DE5457">
              <w:rPr>
                <w:rFonts w:ascii="Times New Roman" w:hAnsi="Times New Roman" w:cs="Times New Roman"/>
              </w:rPr>
              <w:t>коворкінгу</w:t>
            </w:r>
            <w:proofErr w:type="spellEnd"/>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650 000</w:t>
            </w: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5</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Відновлення спортивного залу в корпусі Б</w:t>
            </w:r>
          </w:p>
        </w:tc>
        <w:tc>
          <w:tcPr>
            <w:tcW w:w="113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300 000</w:t>
            </w: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6</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Обладнання пандусом корпусу Б</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160 000</w:t>
            </w: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7</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Косметичний ремонт коридорів корпусу Б</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120 000</w:t>
            </w: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8</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Косметичний ремонт коридорів корпусу А</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150 000</w:t>
            </w: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9</w:t>
            </w:r>
          </w:p>
        </w:tc>
        <w:tc>
          <w:tcPr>
            <w:tcW w:w="2338" w:type="dxa"/>
          </w:tcPr>
          <w:p w:rsidR="000C0A8E" w:rsidRPr="00DE5457" w:rsidRDefault="000C0A8E" w:rsidP="000C0A8E">
            <w:pPr>
              <w:jc w:val="both"/>
              <w:rPr>
                <w:rFonts w:ascii="Times New Roman" w:eastAsia="Times New Roman" w:hAnsi="Times New Roman" w:cs="Times New Roman"/>
              </w:rPr>
            </w:pPr>
            <w:r w:rsidRPr="00DE5457">
              <w:rPr>
                <w:rFonts w:ascii="Times New Roman" w:eastAsia="Times New Roman" w:hAnsi="Times New Roman" w:cs="Times New Roman"/>
              </w:rPr>
              <w:t>Оновлення медичного кабінету</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80 000</w:t>
            </w: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10</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Косметичний ремонт спортивного залу корпусу А</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355 000</w:t>
            </w: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11</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Косметичний ремонт сходових конструкцій корпусу А</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60 000</w:t>
            </w: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12</w:t>
            </w:r>
          </w:p>
        </w:tc>
        <w:tc>
          <w:tcPr>
            <w:tcW w:w="2338" w:type="dxa"/>
          </w:tcPr>
          <w:p w:rsidR="000C0A8E" w:rsidRPr="00DE5457" w:rsidRDefault="000C0A8E" w:rsidP="000C0A8E">
            <w:pPr>
              <w:rPr>
                <w:rFonts w:ascii="Times New Roman" w:hAnsi="Times New Roman" w:cs="Times New Roman"/>
              </w:rPr>
            </w:pPr>
            <w:r w:rsidRPr="00DE5457">
              <w:rPr>
                <w:rFonts w:ascii="Times New Roman" w:eastAsia="Times New Roman" w:hAnsi="Times New Roman" w:cs="Times New Roman"/>
              </w:rPr>
              <w:t>Ремонт кабінету технічної праці та майстерні</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100 000</w:t>
            </w: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13</w:t>
            </w:r>
          </w:p>
        </w:tc>
        <w:tc>
          <w:tcPr>
            <w:tcW w:w="2338" w:type="dxa"/>
          </w:tcPr>
          <w:p w:rsidR="000C0A8E" w:rsidRPr="00DE5457" w:rsidRDefault="000C0A8E" w:rsidP="000C0A8E">
            <w:pPr>
              <w:jc w:val="both"/>
              <w:rPr>
                <w:rFonts w:ascii="Times New Roman" w:eastAsia="Times New Roman" w:hAnsi="Times New Roman" w:cs="Times New Roman"/>
              </w:rPr>
            </w:pPr>
            <w:r w:rsidRPr="00DE5457">
              <w:rPr>
                <w:rFonts w:ascii="Times New Roman" w:eastAsia="Times New Roman" w:hAnsi="Times New Roman" w:cs="Times New Roman"/>
              </w:rPr>
              <w:t>Створення нових надвірних ігрових конструкцій.</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120 000</w:t>
            </w: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14</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Капітальний ремонт туалетної кімнати в цокольному приміщенні корпусу</w:t>
            </w:r>
          </w:p>
          <w:p w:rsidR="000C0A8E" w:rsidRPr="00DE5457" w:rsidRDefault="000C0A8E" w:rsidP="000C0A8E">
            <w:pPr>
              <w:rPr>
                <w:rFonts w:ascii="Times New Roman" w:hAnsi="Times New Roman" w:cs="Times New Roman"/>
              </w:rPr>
            </w:pPr>
            <w:r w:rsidRPr="00DE5457">
              <w:rPr>
                <w:rFonts w:ascii="Times New Roman" w:hAnsi="Times New Roman" w:cs="Times New Roman"/>
              </w:rPr>
              <w:t>Б</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45 000</w:t>
            </w: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jc w:val="center"/>
        </w:trPr>
        <w:tc>
          <w:tcPr>
            <w:tcW w:w="571"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15</w:t>
            </w:r>
          </w:p>
        </w:tc>
        <w:tc>
          <w:tcPr>
            <w:tcW w:w="2338" w:type="dxa"/>
          </w:tcPr>
          <w:p w:rsidR="000C0A8E" w:rsidRPr="00DE5457" w:rsidRDefault="000C0A8E" w:rsidP="000C0A8E">
            <w:pPr>
              <w:rPr>
                <w:rFonts w:ascii="Times New Roman" w:hAnsi="Times New Roman" w:cs="Times New Roman"/>
              </w:rPr>
            </w:pPr>
            <w:r w:rsidRPr="00DE5457">
              <w:rPr>
                <w:rFonts w:ascii="Times New Roman" w:hAnsi="Times New Roman" w:cs="Times New Roman"/>
              </w:rPr>
              <w:t>Встановлення огорожі по периметру дахів обох корпусів</w:t>
            </w:r>
          </w:p>
        </w:tc>
        <w:tc>
          <w:tcPr>
            <w:tcW w:w="1134" w:type="dxa"/>
          </w:tcPr>
          <w:p w:rsidR="000C0A8E" w:rsidRPr="00DE5457" w:rsidRDefault="000C0A8E" w:rsidP="000C0A8E">
            <w:pPr>
              <w:jc w:val="center"/>
              <w:rPr>
                <w:rFonts w:ascii="Times New Roman" w:hAnsi="Times New Roman" w:cs="Times New Roman"/>
              </w:rPr>
            </w:pPr>
          </w:p>
        </w:tc>
        <w:tc>
          <w:tcPr>
            <w:tcW w:w="1064" w:type="dxa"/>
          </w:tcPr>
          <w:p w:rsidR="000C0A8E" w:rsidRPr="00DE5457" w:rsidRDefault="000C0A8E" w:rsidP="000C0A8E">
            <w:pPr>
              <w:jc w:val="center"/>
              <w:rPr>
                <w:rFonts w:ascii="Times New Roman" w:hAnsi="Times New Roman" w:cs="Times New Roman"/>
              </w:rPr>
            </w:pPr>
            <w:r w:rsidRPr="00DE5457">
              <w:rPr>
                <w:rFonts w:ascii="Times New Roman" w:hAnsi="Times New Roman" w:cs="Times New Roman"/>
              </w:rPr>
              <w:t>130 000</w:t>
            </w:r>
          </w:p>
        </w:tc>
        <w:tc>
          <w:tcPr>
            <w:tcW w:w="1345" w:type="dxa"/>
          </w:tcPr>
          <w:p w:rsidR="000C0A8E" w:rsidRPr="00DE5457" w:rsidRDefault="000C0A8E" w:rsidP="000C0A8E">
            <w:pPr>
              <w:jc w:val="center"/>
              <w:rPr>
                <w:rFonts w:ascii="Times New Roman" w:hAnsi="Times New Roman" w:cs="Times New Roman"/>
              </w:rPr>
            </w:pPr>
          </w:p>
        </w:tc>
        <w:tc>
          <w:tcPr>
            <w:tcW w:w="1276" w:type="dxa"/>
          </w:tcPr>
          <w:p w:rsidR="000C0A8E" w:rsidRPr="00DE5457" w:rsidRDefault="000C0A8E" w:rsidP="000C0A8E">
            <w:pPr>
              <w:jc w:val="center"/>
              <w:rPr>
                <w:rFonts w:ascii="Times New Roman" w:hAnsi="Times New Roman" w:cs="Times New Roman"/>
              </w:rPr>
            </w:pPr>
          </w:p>
        </w:tc>
        <w:tc>
          <w:tcPr>
            <w:tcW w:w="1205" w:type="dxa"/>
          </w:tcPr>
          <w:p w:rsidR="000C0A8E" w:rsidRPr="00DE5457" w:rsidRDefault="000C0A8E" w:rsidP="000C0A8E">
            <w:pPr>
              <w:jc w:val="center"/>
              <w:rPr>
                <w:rFonts w:ascii="Times New Roman" w:hAnsi="Times New Roman" w:cs="Times New Roman"/>
              </w:rPr>
            </w:pPr>
          </w:p>
        </w:tc>
      </w:tr>
      <w:tr w:rsidR="000C0A8E" w:rsidRPr="00DE5457" w:rsidTr="00F911AC">
        <w:trPr>
          <w:trHeight w:val="162"/>
          <w:jc w:val="center"/>
        </w:trPr>
        <w:tc>
          <w:tcPr>
            <w:tcW w:w="571" w:type="dxa"/>
          </w:tcPr>
          <w:p w:rsidR="000C0A8E" w:rsidRPr="00DE5457" w:rsidRDefault="000C0A8E" w:rsidP="000C0A8E">
            <w:pPr>
              <w:jc w:val="center"/>
              <w:rPr>
                <w:rFonts w:ascii="Times New Roman" w:hAnsi="Times New Roman" w:cs="Times New Roman"/>
                <w:b/>
                <w:sz w:val="26"/>
                <w:szCs w:val="26"/>
              </w:rPr>
            </w:pPr>
          </w:p>
        </w:tc>
        <w:tc>
          <w:tcPr>
            <w:tcW w:w="2338" w:type="dxa"/>
          </w:tcPr>
          <w:p w:rsidR="000C0A8E" w:rsidRPr="00DE5457" w:rsidRDefault="000C0A8E" w:rsidP="000C0A8E">
            <w:pPr>
              <w:jc w:val="center"/>
              <w:rPr>
                <w:rFonts w:ascii="Times New Roman" w:hAnsi="Times New Roman" w:cs="Times New Roman"/>
                <w:b/>
                <w:sz w:val="26"/>
                <w:szCs w:val="26"/>
              </w:rPr>
            </w:pPr>
          </w:p>
        </w:tc>
        <w:tc>
          <w:tcPr>
            <w:tcW w:w="1134"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2020/</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2021</w:t>
            </w:r>
          </w:p>
        </w:tc>
        <w:tc>
          <w:tcPr>
            <w:tcW w:w="1064"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2021/</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2022</w:t>
            </w:r>
          </w:p>
        </w:tc>
        <w:tc>
          <w:tcPr>
            <w:tcW w:w="1345"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2022/</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2023</w:t>
            </w:r>
          </w:p>
        </w:tc>
        <w:tc>
          <w:tcPr>
            <w:tcW w:w="1276"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2023/</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2024</w:t>
            </w:r>
          </w:p>
        </w:tc>
        <w:tc>
          <w:tcPr>
            <w:tcW w:w="1205" w:type="dxa"/>
          </w:tcPr>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2024/</w:t>
            </w:r>
          </w:p>
          <w:p w:rsidR="000C0A8E" w:rsidRPr="00F911AC" w:rsidRDefault="000C0A8E" w:rsidP="000C0A8E">
            <w:pPr>
              <w:jc w:val="center"/>
              <w:rPr>
                <w:rFonts w:ascii="Times New Roman" w:hAnsi="Times New Roman" w:cs="Times New Roman"/>
                <w:b/>
                <w:i/>
              </w:rPr>
            </w:pPr>
            <w:r w:rsidRPr="00F911AC">
              <w:rPr>
                <w:rFonts w:ascii="Times New Roman" w:hAnsi="Times New Roman" w:cs="Times New Roman"/>
                <w:b/>
                <w:i/>
              </w:rPr>
              <w:t>2025</w:t>
            </w:r>
          </w:p>
        </w:tc>
      </w:tr>
    </w:tbl>
    <w:p w:rsidR="000C0A8E" w:rsidRPr="00DE5457" w:rsidRDefault="000C0A8E" w:rsidP="00F911AC">
      <w:pPr>
        <w:pStyle w:val="ab"/>
        <w:ind w:right="-285"/>
        <w:jc w:val="both"/>
        <w:rPr>
          <w:rFonts w:ascii="Times New Roman" w:hAnsi="Times New Roman"/>
          <w:sz w:val="24"/>
          <w:szCs w:val="24"/>
          <w:lang w:val="uk-UA"/>
        </w:rPr>
      </w:pPr>
      <w:r w:rsidRPr="00DE5457">
        <w:rPr>
          <w:rFonts w:ascii="Times New Roman" w:hAnsi="Times New Roman"/>
          <w:b/>
          <w:i/>
          <w:color w:val="000000"/>
          <w:sz w:val="26"/>
          <w:szCs w:val="26"/>
          <w:lang w:val="uk-UA" w:eastAsia="uk-UA"/>
        </w:rPr>
        <w:t>Імовірні ризики:</w:t>
      </w:r>
    </w:p>
    <w:p w:rsidR="000C0A8E" w:rsidRPr="00DE5457" w:rsidRDefault="000C0A8E" w:rsidP="00F911AC">
      <w:pPr>
        <w:pStyle w:val="a3"/>
        <w:widowControl/>
        <w:numPr>
          <w:ilvl w:val="0"/>
          <w:numId w:val="63"/>
        </w:numPr>
        <w:spacing w:after="200"/>
        <w:rPr>
          <w:rFonts w:ascii="Times New Roman" w:hAnsi="Times New Roman" w:cs="Times New Roman"/>
          <w:sz w:val="28"/>
          <w:szCs w:val="28"/>
        </w:rPr>
      </w:pPr>
      <w:r w:rsidRPr="00DE5457">
        <w:rPr>
          <w:rFonts w:ascii="Times New Roman" w:hAnsi="Times New Roman" w:cs="Times New Roman"/>
          <w:sz w:val="28"/>
          <w:szCs w:val="28"/>
        </w:rPr>
        <w:t xml:space="preserve">потенційна можливість втрати, яка чисельно вимірюється; </w:t>
      </w:r>
    </w:p>
    <w:p w:rsidR="000C0A8E" w:rsidRPr="00DE5457" w:rsidRDefault="000C0A8E" w:rsidP="00F911AC">
      <w:pPr>
        <w:pStyle w:val="a3"/>
        <w:widowControl/>
        <w:numPr>
          <w:ilvl w:val="0"/>
          <w:numId w:val="63"/>
        </w:numPr>
        <w:spacing w:after="200"/>
        <w:rPr>
          <w:rFonts w:ascii="Times New Roman" w:hAnsi="Times New Roman" w:cs="Times New Roman"/>
          <w:sz w:val="28"/>
          <w:szCs w:val="28"/>
        </w:rPr>
      </w:pPr>
      <w:r w:rsidRPr="00DE5457">
        <w:rPr>
          <w:rFonts w:ascii="Times New Roman" w:hAnsi="Times New Roman" w:cs="Times New Roman"/>
          <w:sz w:val="28"/>
          <w:szCs w:val="28"/>
        </w:rPr>
        <w:t xml:space="preserve">імовірність виникнення втрат, збитків, ненадходження запланованих доходів; </w:t>
      </w:r>
    </w:p>
    <w:p w:rsidR="000C0A8E" w:rsidRPr="00DE5457" w:rsidRDefault="000C0A8E" w:rsidP="00F911AC">
      <w:pPr>
        <w:pStyle w:val="a3"/>
        <w:widowControl/>
        <w:numPr>
          <w:ilvl w:val="0"/>
          <w:numId w:val="63"/>
        </w:numPr>
        <w:spacing w:after="200"/>
        <w:rPr>
          <w:rFonts w:ascii="Times New Roman" w:hAnsi="Times New Roman" w:cs="Times New Roman"/>
          <w:sz w:val="28"/>
          <w:szCs w:val="28"/>
        </w:rPr>
      </w:pPr>
      <w:r w:rsidRPr="00DE5457">
        <w:rPr>
          <w:rFonts w:ascii="Times New Roman" w:hAnsi="Times New Roman" w:cs="Times New Roman"/>
          <w:sz w:val="28"/>
          <w:szCs w:val="28"/>
        </w:rPr>
        <w:t xml:space="preserve">невизначеність фінансових результатів у майбутньому; </w:t>
      </w:r>
    </w:p>
    <w:p w:rsidR="000C0A8E" w:rsidRPr="00DE5457" w:rsidRDefault="000C0A8E" w:rsidP="00F911AC">
      <w:pPr>
        <w:pStyle w:val="a3"/>
        <w:widowControl/>
        <w:numPr>
          <w:ilvl w:val="0"/>
          <w:numId w:val="63"/>
        </w:numPr>
        <w:spacing w:after="200"/>
        <w:rPr>
          <w:rFonts w:ascii="Times New Roman" w:hAnsi="Times New Roman" w:cs="Times New Roman"/>
          <w:sz w:val="28"/>
          <w:szCs w:val="28"/>
        </w:rPr>
      </w:pPr>
      <w:r w:rsidRPr="00DE5457">
        <w:rPr>
          <w:rFonts w:ascii="Times New Roman" w:hAnsi="Times New Roman" w:cs="Times New Roman"/>
          <w:sz w:val="28"/>
          <w:szCs w:val="28"/>
        </w:rPr>
        <w:t xml:space="preserve">вартісне вираження ймовірної події, яка призводить до втрат; </w:t>
      </w:r>
    </w:p>
    <w:p w:rsidR="003021FF" w:rsidRPr="00F911AC" w:rsidRDefault="000C0A8E" w:rsidP="00F911AC">
      <w:pPr>
        <w:pStyle w:val="a3"/>
        <w:widowControl/>
        <w:numPr>
          <w:ilvl w:val="0"/>
          <w:numId w:val="63"/>
        </w:numPr>
        <w:spacing w:after="200"/>
        <w:rPr>
          <w:rFonts w:ascii="Times New Roman" w:hAnsi="Times New Roman" w:cs="Times New Roman"/>
          <w:sz w:val="28"/>
          <w:szCs w:val="28"/>
        </w:rPr>
      </w:pPr>
      <w:r w:rsidRPr="00DE5457">
        <w:rPr>
          <w:rFonts w:ascii="Times New Roman" w:hAnsi="Times New Roman" w:cs="Times New Roman"/>
          <w:sz w:val="28"/>
          <w:szCs w:val="28"/>
        </w:rPr>
        <w:t>шанс несприятливого результату, небезпека, загроза втрат і пошкоджень</w:t>
      </w:r>
      <w:r w:rsidR="00F911AC">
        <w:rPr>
          <w:rFonts w:ascii="Times New Roman" w:hAnsi="Times New Roman" w:cs="Times New Roman"/>
          <w:sz w:val="28"/>
          <w:szCs w:val="28"/>
        </w:rPr>
        <w:t>.</w:t>
      </w:r>
    </w:p>
    <w:sectPr w:rsidR="003021FF" w:rsidRPr="00F911AC" w:rsidSect="0087317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1F" w:rsidRDefault="004A661F" w:rsidP="00B1132E">
      <w:r>
        <w:separator/>
      </w:r>
    </w:p>
  </w:endnote>
  <w:endnote w:type="continuationSeparator" w:id="0">
    <w:p w:rsidR="004A661F" w:rsidRDefault="004A661F" w:rsidP="00B11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322241"/>
      <w:docPartObj>
        <w:docPartGallery w:val="Page Numbers (Bottom of Page)"/>
        <w:docPartUnique/>
      </w:docPartObj>
    </w:sdtPr>
    <w:sdtContent>
      <w:p w:rsidR="00DD0F4C" w:rsidRDefault="00A961CF">
        <w:pPr>
          <w:pStyle w:val="a7"/>
          <w:jc w:val="right"/>
        </w:pPr>
        <w:r>
          <w:fldChar w:fldCharType="begin"/>
        </w:r>
        <w:r w:rsidR="00DD0F4C">
          <w:instrText>PAGE   \* MERGEFORMAT</w:instrText>
        </w:r>
        <w:r>
          <w:fldChar w:fldCharType="separate"/>
        </w:r>
        <w:r w:rsidR="003B0542">
          <w:rPr>
            <w:noProof/>
          </w:rPr>
          <w:t>46</w:t>
        </w:r>
        <w:r>
          <w:fldChar w:fldCharType="end"/>
        </w:r>
      </w:p>
    </w:sdtContent>
  </w:sdt>
  <w:p w:rsidR="00DD0F4C" w:rsidRDefault="00DD0F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1F" w:rsidRDefault="004A661F" w:rsidP="00B1132E">
      <w:r>
        <w:separator/>
      </w:r>
    </w:p>
  </w:footnote>
  <w:footnote w:type="continuationSeparator" w:id="0">
    <w:p w:rsidR="004A661F" w:rsidRDefault="004A661F" w:rsidP="00B11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060"/>
    <w:multiLevelType w:val="multilevel"/>
    <w:tmpl w:val="E1F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560F"/>
    <w:multiLevelType w:val="multilevel"/>
    <w:tmpl w:val="8FDA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D4176"/>
    <w:multiLevelType w:val="hybridMultilevel"/>
    <w:tmpl w:val="F858E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FE739E"/>
    <w:multiLevelType w:val="hybridMultilevel"/>
    <w:tmpl w:val="8DC2AD44"/>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74059A"/>
    <w:multiLevelType w:val="hybridMultilevel"/>
    <w:tmpl w:val="33C43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98725E"/>
    <w:multiLevelType w:val="hybridMultilevel"/>
    <w:tmpl w:val="7ED29C08"/>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FD67C8"/>
    <w:multiLevelType w:val="hybridMultilevel"/>
    <w:tmpl w:val="3CAA9428"/>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5E7AE3"/>
    <w:multiLevelType w:val="hybridMultilevel"/>
    <w:tmpl w:val="6E02D1C6"/>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7F73B2"/>
    <w:multiLevelType w:val="hybridMultilevel"/>
    <w:tmpl w:val="8B92CD66"/>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0536A73"/>
    <w:multiLevelType w:val="hybridMultilevel"/>
    <w:tmpl w:val="34E6DC82"/>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1E4D34"/>
    <w:multiLevelType w:val="hybridMultilevel"/>
    <w:tmpl w:val="23B439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0832D5"/>
    <w:multiLevelType w:val="hybridMultilevel"/>
    <w:tmpl w:val="F53460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43E3B36"/>
    <w:multiLevelType w:val="hybridMultilevel"/>
    <w:tmpl w:val="A5CE4B46"/>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44F4FFC"/>
    <w:multiLevelType w:val="hybridMultilevel"/>
    <w:tmpl w:val="554260E2"/>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7362F13"/>
    <w:multiLevelType w:val="multilevel"/>
    <w:tmpl w:val="CCAA0A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4C7C64"/>
    <w:multiLevelType w:val="hybridMultilevel"/>
    <w:tmpl w:val="C1DC8FA0"/>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8E241A4"/>
    <w:multiLevelType w:val="multilevel"/>
    <w:tmpl w:val="BFD25FF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1A293E55"/>
    <w:multiLevelType w:val="hybridMultilevel"/>
    <w:tmpl w:val="96BAED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A7F3AFD"/>
    <w:multiLevelType w:val="hybridMultilevel"/>
    <w:tmpl w:val="9AD089DE"/>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BE72EFF"/>
    <w:multiLevelType w:val="hybridMultilevel"/>
    <w:tmpl w:val="DD2EF06E"/>
    <w:lvl w:ilvl="0" w:tplc="B1EC4520">
      <w:start w:val="5"/>
      <w:numFmt w:val="bullet"/>
      <w:lvlText w:val="-"/>
      <w:lvlJc w:val="left"/>
      <w:pPr>
        <w:ind w:left="1060" w:hanging="360"/>
      </w:pPr>
      <w:rPr>
        <w:rFonts w:ascii="Times New Roman" w:eastAsia="Calibri"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0">
    <w:nsid w:val="1C74476D"/>
    <w:multiLevelType w:val="hybridMultilevel"/>
    <w:tmpl w:val="AE66FBB0"/>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F4A09EF"/>
    <w:multiLevelType w:val="hybridMultilevel"/>
    <w:tmpl w:val="C4FA4D18"/>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160149D"/>
    <w:multiLevelType w:val="multilevel"/>
    <w:tmpl w:val="031224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5072D33"/>
    <w:multiLevelType w:val="multilevel"/>
    <w:tmpl w:val="AED00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3D238C"/>
    <w:multiLevelType w:val="hybridMultilevel"/>
    <w:tmpl w:val="F5DA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A837EF"/>
    <w:multiLevelType w:val="hybridMultilevel"/>
    <w:tmpl w:val="12545D4C"/>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C2F4C93"/>
    <w:multiLevelType w:val="hybridMultilevel"/>
    <w:tmpl w:val="D4B82C8E"/>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D635C3D"/>
    <w:multiLevelType w:val="multilevel"/>
    <w:tmpl w:val="4D0893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CB5746"/>
    <w:multiLevelType w:val="hybridMultilevel"/>
    <w:tmpl w:val="CD361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F81212C"/>
    <w:multiLevelType w:val="hybridMultilevel"/>
    <w:tmpl w:val="9716D52E"/>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FAC0C11"/>
    <w:multiLevelType w:val="hybridMultilevel"/>
    <w:tmpl w:val="1B468C04"/>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3C67283"/>
    <w:multiLevelType w:val="multilevel"/>
    <w:tmpl w:val="9706663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D969A1"/>
    <w:multiLevelType w:val="hybridMultilevel"/>
    <w:tmpl w:val="3EC096EC"/>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F086625"/>
    <w:multiLevelType w:val="multilevel"/>
    <w:tmpl w:val="ECA6289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4E12ED"/>
    <w:multiLevelType w:val="multilevel"/>
    <w:tmpl w:val="74B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1D59C2"/>
    <w:multiLevelType w:val="hybridMultilevel"/>
    <w:tmpl w:val="5DFACDEE"/>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4C91558"/>
    <w:multiLevelType w:val="hybridMultilevel"/>
    <w:tmpl w:val="0DF27F36"/>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4EA0A83"/>
    <w:multiLevelType w:val="multilevel"/>
    <w:tmpl w:val="CBC26A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9527C6"/>
    <w:multiLevelType w:val="multilevel"/>
    <w:tmpl w:val="0B180CB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47944546"/>
    <w:multiLevelType w:val="hybridMultilevel"/>
    <w:tmpl w:val="C4A478B6"/>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D40BCE"/>
    <w:multiLevelType w:val="multilevel"/>
    <w:tmpl w:val="2BC0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3346FB"/>
    <w:multiLevelType w:val="hybridMultilevel"/>
    <w:tmpl w:val="7ACC6A08"/>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E66E0A"/>
    <w:multiLevelType w:val="hybridMultilevel"/>
    <w:tmpl w:val="79B8E7A6"/>
    <w:lvl w:ilvl="0" w:tplc="3578ADF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4E753261"/>
    <w:multiLevelType w:val="hybridMultilevel"/>
    <w:tmpl w:val="CB3EA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53093DFE"/>
    <w:multiLevelType w:val="hybridMultilevel"/>
    <w:tmpl w:val="D7E02D06"/>
    <w:lvl w:ilvl="0" w:tplc="E30605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53774C4F"/>
    <w:multiLevelType w:val="hybridMultilevel"/>
    <w:tmpl w:val="6B146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FB23C8"/>
    <w:multiLevelType w:val="multilevel"/>
    <w:tmpl w:val="E03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C562AF"/>
    <w:multiLevelType w:val="hybridMultilevel"/>
    <w:tmpl w:val="3960900C"/>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581E3B68"/>
    <w:multiLevelType w:val="hybridMultilevel"/>
    <w:tmpl w:val="59B01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F563983"/>
    <w:multiLevelType w:val="hybridMultilevel"/>
    <w:tmpl w:val="4E963A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0AA1FB7"/>
    <w:multiLevelType w:val="hybridMultilevel"/>
    <w:tmpl w:val="B4AE25AE"/>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61013C39"/>
    <w:multiLevelType w:val="hybridMultilevel"/>
    <w:tmpl w:val="252A02A2"/>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63F44A37"/>
    <w:multiLevelType w:val="multilevel"/>
    <w:tmpl w:val="B2BE9C6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3B1FAF"/>
    <w:multiLevelType w:val="hybridMultilevel"/>
    <w:tmpl w:val="66D2DFEA"/>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66DC4206"/>
    <w:multiLevelType w:val="multilevel"/>
    <w:tmpl w:val="2B4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1C5212"/>
    <w:multiLevelType w:val="hybridMultilevel"/>
    <w:tmpl w:val="704C81AE"/>
    <w:lvl w:ilvl="0" w:tplc="04220001">
      <w:start w:val="1"/>
      <w:numFmt w:val="bullet"/>
      <w:lvlText w:val=""/>
      <w:lvlJc w:val="left"/>
      <w:pPr>
        <w:ind w:left="2496" w:hanging="360"/>
      </w:pPr>
      <w:rPr>
        <w:rFonts w:ascii="Symbol" w:hAnsi="Symbol" w:hint="default"/>
      </w:rPr>
    </w:lvl>
    <w:lvl w:ilvl="1" w:tplc="04220003" w:tentative="1">
      <w:start w:val="1"/>
      <w:numFmt w:val="bullet"/>
      <w:lvlText w:val="o"/>
      <w:lvlJc w:val="left"/>
      <w:pPr>
        <w:ind w:left="3216" w:hanging="360"/>
      </w:pPr>
      <w:rPr>
        <w:rFonts w:ascii="Courier New" w:hAnsi="Courier New" w:cs="Courier New" w:hint="default"/>
      </w:rPr>
    </w:lvl>
    <w:lvl w:ilvl="2" w:tplc="04220005" w:tentative="1">
      <w:start w:val="1"/>
      <w:numFmt w:val="bullet"/>
      <w:lvlText w:val=""/>
      <w:lvlJc w:val="left"/>
      <w:pPr>
        <w:ind w:left="3936" w:hanging="360"/>
      </w:pPr>
      <w:rPr>
        <w:rFonts w:ascii="Wingdings" w:hAnsi="Wingdings" w:hint="default"/>
      </w:rPr>
    </w:lvl>
    <w:lvl w:ilvl="3" w:tplc="04220001" w:tentative="1">
      <w:start w:val="1"/>
      <w:numFmt w:val="bullet"/>
      <w:lvlText w:val=""/>
      <w:lvlJc w:val="left"/>
      <w:pPr>
        <w:ind w:left="4656" w:hanging="360"/>
      </w:pPr>
      <w:rPr>
        <w:rFonts w:ascii="Symbol" w:hAnsi="Symbol" w:hint="default"/>
      </w:rPr>
    </w:lvl>
    <w:lvl w:ilvl="4" w:tplc="04220003" w:tentative="1">
      <w:start w:val="1"/>
      <w:numFmt w:val="bullet"/>
      <w:lvlText w:val="o"/>
      <w:lvlJc w:val="left"/>
      <w:pPr>
        <w:ind w:left="5376" w:hanging="360"/>
      </w:pPr>
      <w:rPr>
        <w:rFonts w:ascii="Courier New" w:hAnsi="Courier New" w:cs="Courier New" w:hint="default"/>
      </w:rPr>
    </w:lvl>
    <w:lvl w:ilvl="5" w:tplc="04220005" w:tentative="1">
      <w:start w:val="1"/>
      <w:numFmt w:val="bullet"/>
      <w:lvlText w:val=""/>
      <w:lvlJc w:val="left"/>
      <w:pPr>
        <w:ind w:left="6096" w:hanging="360"/>
      </w:pPr>
      <w:rPr>
        <w:rFonts w:ascii="Wingdings" w:hAnsi="Wingdings" w:hint="default"/>
      </w:rPr>
    </w:lvl>
    <w:lvl w:ilvl="6" w:tplc="04220001" w:tentative="1">
      <w:start w:val="1"/>
      <w:numFmt w:val="bullet"/>
      <w:lvlText w:val=""/>
      <w:lvlJc w:val="left"/>
      <w:pPr>
        <w:ind w:left="6816" w:hanging="360"/>
      </w:pPr>
      <w:rPr>
        <w:rFonts w:ascii="Symbol" w:hAnsi="Symbol" w:hint="default"/>
      </w:rPr>
    </w:lvl>
    <w:lvl w:ilvl="7" w:tplc="04220003" w:tentative="1">
      <w:start w:val="1"/>
      <w:numFmt w:val="bullet"/>
      <w:lvlText w:val="o"/>
      <w:lvlJc w:val="left"/>
      <w:pPr>
        <w:ind w:left="7536" w:hanging="360"/>
      </w:pPr>
      <w:rPr>
        <w:rFonts w:ascii="Courier New" w:hAnsi="Courier New" w:cs="Courier New" w:hint="default"/>
      </w:rPr>
    </w:lvl>
    <w:lvl w:ilvl="8" w:tplc="04220005" w:tentative="1">
      <w:start w:val="1"/>
      <w:numFmt w:val="bullet"/>
      <w:lvlText w:val=""/>
      <w:lvlJc w:val="left"/>
      <w:pPr>
        <w:ind w:left="8256" w:hanging="360"/>
      </w:pPr>
      <w:rPr>
        <w:rFonts w:ascii="Wingdings" w:hAnsi="Wingdings" w:hint="default"/>
      </w:rPr>
    </w:lvl>
  </w:abstractNum>
  <w:abstractNum w:abstractNumId="56">
    <w:nsid w:val="6F3C2643"/>
    <w:multiLevelType w:val="hybridMultilevel"/>
    <w:tmpl w:val="427E4314"/>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F782FC8"/>
    <w:multiLevelType w:val="hybridMultilevel"/>
    <w:tmpl w:val="96EA3566"/>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6FF54F26"/>
    <w:multiLevelType w:val="multilevel"/>
    <w:tmpl w:val="3B3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221399C"/>
    <w:multiLevelType w:val="multilevel"/>
    <w:tmpl w:val="9C6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EC7061"/>
    <w:multiLevelType w:val="hybridMultilevel"/>
    <w:tmpl w:val="2AFE9598"/>
    <w:lvl w:ilvl="0" w:tplc="B1EC4520">
      <w:start w:val="5"/>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1">
    <w:nsid w:val="76DF11B2"/>
    <w:multiLevelType w:val="hybridMultilevel"/>
    <w:tmpl w:val="F60600BA"/>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77420353"/>
    <w:multiLevelType w:val="hybridMultilevel"/>
    <w:tmpl w:val="5DBA15B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3">
    <w:nsid w:val="78E5458D"/>
    <w:multiLevelType w:val="multilevel"/>
    <w:tmpl w:val="9C4EDD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9114390"/>
    <w:multiLevelType w:val="hybridMultilevel"/>
    <w:tmpl w:val="46FA6052"/>
    <w:lvl w:ilvl="0" w:tplc="0422000F">
      <w:start w:val="1"/>
      <w:numFmt w:val="decimal"/>
      <w:lvlText w:val="%1."/>
      <w:lvlJc w:val="left"/>
      <w:pPr>
        <w:ind w:left="1052" w:hanging="360"/>
      </w:pPr>
    </w:lvl>
    <w:lvl w:ilvl="1" w:tplc="04220019" w:tentative="1">
      <w:start w:val="1"/>
      <w:numFmt w:val="lowerLetter"/>
      <w:lvlText w:val="%2."/>
      <w:lvlJc w:val="left"/>
      <w:pPr>
        <w:ind w:left="1772" w:hanging="360"/>
      </w:pPr>
    </w:lvl>
    <w:lvl w:ilvl="2" w:tplc="0422001B" w:tentative="1">
      <w:start w:val="1"/>
      <w:numFmt w:val="lowerRoman"/>
      <w:lvlText w:val="%3."/>
      <w:lvlJc w:val="right"/>
      <w:pPr>
        <w:ind w:left="2492" w:hanging="180"/>
      </w:pPr>
    </w:lvl>
    <w:lvl w:ilvl="3" w:tplc="0422000F" w:tentative="1">
      <w:start w:val="1"/>
      <w:numFmt w:val="decimal"/>
      <w:lvlText w:val="%4."/>
      <w:lvlJc w:val="left"/>
      <w:pPr>
        <w:ind w:left="3212" w:hanging="360"/>
      </w:pPr>
    </w:lvl>
    <w:lvl w:ilvl="4" w:tplc="04220019" w:tentative="1">
      <w:start w:val="1"/>
      <w:numFmt w:val="lowerLetter"/>
      <w:lvlText w:val="%5."/>
      <w:lvlJc w:val="left"/>
      <w:pPr>
        <w:ind w:left="3932" w:hanging="360"/>
      </w:pPr>
    </w:lvl>
    <w:lvl w:ilvl="5" w:tplc="0422001B" w:tentative="1">
      <w:start w:val="1"/>
      <w:numFmt w:val="lowerRoman"/>
      <w:lvlText w:val="%6."/>
      <w:lvlJc w:val="right"/>
      <w:pPr>
        <w:ind w:left="4652" w:hanging="180"/>
      </w:pPr>
    </w:lvl>
    <w:lvl w:ilvl="6" w:tplc="0422000F" w:tentative="1">
      <w:start w:val="1"/>
      <w:numFmt w:val="decimal"/>
      <w:lvlText w:val="%7."/>
      <w:lvlJc w:val="left"/>
      <w:pPr>
        <w:ind w:left="5372" w:hanging="360"/>
      </w:pPr>
    </w:lvl>
    <w:lvl w:ilvl="7" w:tplc="04220019" w:tentative="1">
      <w:start w:val="1"/>
      <w:numFmt w:val="lowerLetter"/>
      <w:lvlText w:val="%8."/>
      <w:lvlJc w:val="left"/>
      <w:pPr>
        <w:ind w:left="6092" w:hanging="360"/>
      </w:pPr>
    </w:lvl>
    <w:lvl w:ilvl="8" w:tplc="0422001B" w:tentative="1">
      <w:start w:val="1"/>
      <w:numFmt w:val="lowerRoman"/>
      <w:lvlText w:val="%9."/>
      <w:lvlJc w:val="right"/>
      <w:pPr>
        <w:ind w:left="6812" w:hanging="180"/>
      </w:pPr>
    </w:lvl>
  </w:abstractNum>
  <w:abstractNum w:abstractNumId="65">
    <w:nsid w:val="7995121D"/>
    <w:multiLevelType w:val="hybridMultilevel"/>
    <w:tmpl w:val="47C0F008"/>
    <w:lvl w:ilvl="0" w:tplc="B1EC452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9E06ACC"/>
    <w:multiLevelType w:val="multilevel"/>
    <w:tmpl w:val="ABA8FF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DEC155B"/>
    <w:multiLevelType w:val="hybridMultilevel"/>
    <w:tmpl w:val="E33C2C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7E154AFF"/>
    <w:multiLevelType w:val="multilevel"/>
    <w:tmpl w:val="B2B6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5"/>
  </w:num>
  <w:num w:numId="3">
    <w:abstractNumId w:val="67"/>
  </w:num>
  <w:num w:numId="4">
    <w:abstractNumId w:val="53"/>
  </w:num>
  <w:num w:numId="5">
    <w:abstractNumId w:val="6"/>
  </w:num>
  <w:num w:numId="6">
    <w:abstractNumId w:val="34"/>
  </w:num>
  <w:num w:numId="7">
    <w:abstractNumId w:val="46"/>
  </w:num>
  <w:num w:numId="8">
    <w:abstractNumId w:val="28"/>
  </w:num>
  <w:num w:numId="9">
    <w:abstractNumId w:val="2"/>
  </w:num>
  <w:num w:numId="10">
    <w:abstractNumId w:val="20"/>
  </w:num>
  <w:num w:numId="11">
    <w:abstractNumId w:val="57"/>
  </w:num>
  <w:num w:numId="12">
    <w:abstractNumId w:val="32"/>
  </w:num>
  <w:num w:numId="13">
    <w:abstractNumId w:val="25"/>
  </w:num>
  <w:num w:numId="14">
    <w:abstractNumId w:val="29"/>
  </w:num>
  <w:num w:numId="15">
    <w:abstractNumId w:val="13"/>
  </w:num>
  <w:num w:numId="16">
    <w:abstractNumId w:val="58"/>
  </w:num>
  <w:num w:numId="17">
    <w:abstractNumId w:val="0"/>
  </w:num>
  <w:num w:numId="18">
    <w:abstractNumId w:val="68"/>
  </w:num>
  <w:num w:numId="19">
    <w:abstractNumId w:val="54"/>
  </w:num>
  <w:num w:numId="20">
    <w:abstractNumId w:val="1"/>
  </w:num>
  <w:num w:numId="21">
    <w:abstractNumId w:val="59"/>
  </w:num>
  <w:num w:numId="22">
    <w:abstractNumId w:val="23"/>
  </w:num>
  <w:num w:numId="23">
    <w:abstractNumId w:val="40"/>
  </w:num>
  <w:num w:numId="24">
    <w:abstractNumId w:val="10"/>
  </w:num>
  <w:num w:numId="25">
    <w:abstractNumId w:val="4"/>
  </w:num>
  <w:num w:numId="26">
    <w:abstractNumId w:val="37"/>
  </w:num>
  <w:num w:numId="27">
    <w:abstractNumId w:val="56"/>
  </w:num>
  <w:num w:numId="28">
    <w:abstractNumId w:val="33"/>
  </w:num>
  <w:num w:numId="29">
    <w:abstractNumId w:val="12"/>
  </w:num>
  <w:num w:numId="30">
    <w:abstractNumId w:val="8"/>
  </w:num>
  <w:num w:numId="31">
    <w:abstractNumId w:val="50"/>
  </w:num>
  <w:num w:numId="32">
    <w:abstractNumId w:val="11"/>
  </w:num>
  <w:num w:numId="33">
    <w:abstractNumId w:val="41"/>
  </w:num>
  <w:num w:numId="34">
    <w:abstractNumId w:val="3"/>
  </w:num>
  <w:num w:numId="35">
    <w:abstractNumId w:val="36"/>
  </w:num>
  <w:num w:numId="36">
    <w:abstractNumId w:val="44"/>
  </w:num>
  <w:num w:numId="37">
    <w:abstractNumId w:val="35"/>
  </w:num>
  <w:num w:numId="38">
    <w:abstractNumId w:val="39"/>
  </w:num>
  <w:num w:numId="39">
    <w:abstractNumId w:val="26"/>
  </w:num>
  <w:num w:numId="40">
    <w:abstractNumId w:val="9"/>
  </w:num>
  <w:num w:numId="41">
    <w:abstractNumId w:val="15"/>
  </w:num>
  <w:num w:numId="42">
    <w:abstractNumId w:val="43"/>
  </w:num>
  <w:num w:numId="43">
    <w:abstractNumId w:val="21"/>
  </w:num>
  <w:num w:numId="44">
    <w:abstractNumId w:val="7"/>
  </w:num>
  <w:num w:numId="45">
    <w:abstractNumId w:val="65"/>
  </w:num>
  <w:num w:numId="46">
    <w:abstractNumId w:val="31"/>
  </w:num>
  <w:num w:numId="47">
    <w:abstractNumId w:val="52"/>
  </w:num>
  <w:num w:numId="48">
    <w:abstractNumId w:val="30"/>
  </w:num>
  <w:num w:numId="49">
    <w:abstractNumId w:val="49"/>
  </w:num>
  <w:num w:numId="50">
    <w:abstractNumId w:val="18"/>
  </w:num>
  <w:num w:numId="51">
    <w:abstractNumId w:val="47"/>
  </w:num>
  <w:num w:numId="52">
    <w:abstractNumId w:val="51"/>
  </w:num>
  <w:num w:numId="53">
    <w:abstractNumId w:val="19"/>
  </w:num>
  <w:num w:numId="54">
    <w:abstractNumId w:val="14"/>
  </w:num>
  <w:num w:numId="55">
    <w:abstractNumId w:val="27"/>
  </w:num>
  <w:num w:numId="56">
    <w:abstractNumId w:val="66"/>
  </w:num>
  <w:num w:numId="57">
    <w:abstractNumId w:val="63"/>
  </w:num>
  <w:num w:numId="58">
    <w:abstractNumId w:val="60"/>
  </w:num>
  <w:num w:numId="59">
    <w:abstractNumId w:val="17"/>
  </w:num>
  <w:num w:numId="60">
    <w:abstractNumId w:val="48"/>
  </w:num>
  <w:num w:numId="61">
    <w:abstractNumId w:val="64"/>
  </w:num>
  <w:num w:numId="62">
    <w:abstractNumId w:val="24"/>
  </w:num>
  <w:num w:numId="63">
    <w:abstractNumId w:val="42"/>
  </w:num>
  <w:num w:numId="64">
    <w:abstractNumId w:val="22"/>
  </w:num>
  <w:num w:numId="65">
    <w:abstractNumId w:val="16"/>
  </w:num>
  <w:num w:numId="66">
    <w:abstractNumId w:val="38"/>
  </w:num>
  <w:num w:numId="67">
    <w:abstractNumId w:val="62"/>
  </w:num>
  <w:num w:numId="68">
    <w:abstractNumId w:val="45"/>
  </w:num>
  <w:num w:numId="69">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9"/>
  <w:hyphenationZone w:val="425"/>
  <w:characterSpacingControl w:val="doNotCompress"/>
  <w:footnotePr>
    <w:footnote w:id="-1"/>
    <w:footnote w:id="0"/>
  </w:footnotePr>
  <w:endnotePr>
    <w:endnote w:id="-1"/>
    <w:endnote w:id="0"/>
  </w:endnotePr>
  <w:compat/>
  <w:rsids>
    <w:rsidRoot w:val="00AC7303"/>
    <w:rsid w:val="0002672A"/>
    <w:rsid w:val="000C0A8E"/>
    <w:rsid w:val="00113AFD"/>
    <w:rsid w:val="00173A9B"/>
    <w:rsid w:val="001808C6"/>
    <w:rsid w:val="00197FB9"/>
    <w:rsid w:val="00213FCA"/>
    <w:rsid w:val="002261D1"/>
    <w:rsid w:val="00246C80"/>
    <w:rsid w:val="0029032C"/>
    <w:rsid w:val="002A4C64"/>
    <w:rsid w:val="002B6810"/>
    <w:rsid w:val="002F5477"/>
    <w:rsid w:val="003021FF"/>
    <w:rsid w:val="00345E21"/>
    <w:rsid w:val="0035217C"/>
    <w:rsid w:val="003B0542"/>
    <w:rsid w:val="003B7408"/>
    <w:rsid w:val="003F05C0"/>
    <w:rsid w:val="0044180C"/>
    <w:rsid w:val="004636EA"/>
    <w:rsid w:val="004A661F"/>
    <w:rsid w:val="00515402"/>
    <w:rsid w:val="00536C96"/>
    <w:rsid w:val="00541B6C"/>
    <w:rsid w:val="00592A18"/>
    <w:rsid w:val="00631F0F"/>
    <w:rsid w:val="00661D91"/>
    <w:rsid w:val="006A4DC3"/>
    <w:rsid w:val="006C6A26"/>
    <w:rsid w:val="00700F58"/>
    <w:rsid w:val="00717B70"/>
    <w:rsid w:val="00720FA1"/>
    <w:rsid w:val="007A5582"/>
    <w:rsid w:val="007B05A9"/>
    <w:rsid w:val="00812F0A"/>
    <w:rsid w:val="00815B61"/>
    <w:rsid w:val="00871D4E"/>
    <w:rsid w:val="00873171"/>
    <w:rsid w:val="0088134D"/>
    <w:rsid w:val="008B4AD8"/>
    <w:rsid w:val="008C09C8"/>
    <w:rsid w:val="008C6DAE"/>
    <w:rsid w:val="009424F6"/>
    <w:rsid w:val="009746F1"/>
    <w:rsid w:val="009F4488"/>
    <w:rsid w:val="00A44932"/>
    <w:rsid w:val="00A75E45"/>
    <w:rsid w:val="00A961CF"/>
    <w:rsid w:val="00AC7303"/>
    <w:rsid w:val="00B0555F"/>
    <w:rsid w:val="00B1132E"/>
    <w:rsid w:val="00B47541"/>
    <w:rsid w:val="00B518A0"/>
    <w:rsid w:val="00BE754F"/>
    <w:rsid w:val="00BF1B07"/>
    <w:rsid w:val="00C13EE7"/>
    <w:rsid w:val="00D20228"/>
    <w:rsid w:val="00D21131"/>
    <w:rsid w:val="00D3050D"/>
    <w:rsid w:val="00D36A9B"/>
    <w:rsid w:val="00D42788"/>
    <w:rsid w:val="00D521D2"/>
    <w:rsid w:val="00D56EC7"/>
    <w:rsid w:val="00DB170C"/>
    <w:rsid w:val="00DD0F4C"/>
    <w:rsid w:val="00DE5457"/>
    <w:rsid w:val="00E579EE"/>
    <w:rsid w:val="00EC0D19"/>
    <w:rsid w:val="00F73D83"/>
    <w:rsid w:val="00F74A92"/>
    <w:rsid w:val="00F83258"/>
    <w:rsid w:val="00F911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1D2"/>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72A"/>
    <w:pPr>
      <w:ind w:left="720"/>
      <w:contextualSpacing/>
    </w:pPr>
  </w:style>
  <w:style w:type="table" w:styleId="a4">
    <w:name w:val="Table Grid"/>
    <w:basedOn w:val="a1"/>
    <w:uiPriority w:val="39"/>
    <w:rsid w:val="0002672A"/>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4"/>
    <w:uiPriority w:val="39"/>
    <w:rsid w:val="0002672A"/>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661D91"/>
    <w:rPr>
      <w:rFonts w:ascii="Arial" w:eastAsia="Arial" w:hAnsi="Arial" w:cs="Arial"/>
      <w:shd w:val="clear" w:color="auto" w:fill="FFFFFF"/>
    </w:rPr>
  </w:style>
  <w:style w:type="paragraph" w:customStyle="1" w:styleId="20">
    <w:name w:val="Основний текст (2)"/>
    <w:basedOn w:val="a"/>
    <w:link w:val="2"/>
    <w:rsid w:val="00661D91"/>
    <w:pPr>
      <w:shd w:val="clear" w:color="auto" w:fill="FFFFFF"/>
      <w:spacing w:after="120" w:line="418" w:lineRule="exact"/>
      <w:ind w:hanging="380"/>
    </w:pPr>
    <w:rPr>
      <w:rFonts w:ascii="Arial" w:eastAsia="Arial" w:hAnsi="Arial" w:cs="Arial"/>
      <w:color w:val="auto"/>
      <w:sz w:val="22"/>
      <w:szCs w:val="22"/>
      <w:lang w:eastAsia="en-US" w:bidi="ar-SA"/>
    </w:rPr>
  </w:style>
  <w:style w:type="table" w:customStyle="1" w:styleId="21">
    <w:name w:val="Сітка таблиці2"/>
    <w:basedOn w:val="a1"/>
    <w:next w:val="a4"/>
    <w:uiPriority w:val="39"/>
    <w:rsid w:val="00661D91"/>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ітка таблиці3"/>
    <w:basedOn w:val="a1"/>
    <w:next w:val="a4"/>
    <w:uiPriority w:val="39"/>
    <w:rsid w:val="00661D91"/>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a0"/>
    <w:link w:val="23"/>
    <w:rsid w:val="00661D91"/>
    <w:rPr>
      <w:rFonts w:ascii="Arial" w:eastAsia="Arial" w:hAnsi="Arial" w:cs="Arial"/>
      <w:b/>
      <w:bCs/>
      <w:shd w:val="clear" w:color="auto" w:fill="FFFFFF"/>
    </w:rPr>
  </w:style>
  <w:style w:type="paragraph" w:customStyle="1" w:styleId="23">
    <w:name w:val="Заголовок №2"/>
    <w:basedOn w:val="a"/>
    <w:link w:val="22"/>
    <w:rsid w:val="00661D91"/>
    <w:pPr>
      <w:shd w:val="clear" w:color="auto" w:fill="FFFFFF"/>
      <w:spacing w:before="660" w:after="480" w:line="0" w:lineRule="atLeast"/>
      <w:outlineLvl w:val="1"/>
    </w:pPr>
    <w:rPr>
      <w:rFonts w:ascii="Arial" w:eastAsia="Arial" w:hAnsi="Arial" w:cs="Arial"/>
      <w:b/>
      <w:bCs/>
      <w:color w:val="auto"/>
      <w:sz w:val="22"/>
      <w:szCs w:val="22"/>
      <w:lang w:eastAsia="en-US" w:bidi="ar-SA"/>
    </w:rPr>
  </w:style>
  <w:style w:type="table" w:customStyle="1" w:styleId="4">
    <w:name w:val="Сітка таблиці4"/>
    <w:basedOn w:val="a1"/>
    <w:next w:val="a4"/>
    <w:uiPriority w:val="39"/>
    <w:rsid w:val="00661D91"/>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ітка таблиці5"/>
    <w:basedOn w:val="a1"/>
    <w:next w:val="a4"/>
    <w:uiPriority w:val="39"/>
    <w:rsid w:val="00541B6C"/>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ітк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next w:val="a4"/>
    <w:uiPriority w:val="39"/>
    <w:rsid w:val="00541B6C"/>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4"/>
    <w:uiPriority w:val="39"/>
    <w:rsid w:val="00197FB9"/>
    <w:pPr>
      <w:widowControl w:val="0"/>
      <w:spacing w:after="0" w:line="240" w:lineRule="auto"/>
    </w:pPr>
    <w:rPr>
      <w:rFonts w:ascii="Microsoft Sans Serif" w:eastAsia="Microsoft Sans Serif" w:hAnsi="Microsoft Sans Serif" w:cs="Microsoft Sans Serif"/>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1132E"/>
    <w:pPr>
      <w:tabs>
        <w:tab w:val="center" w:pos="4819"/>
        <w:tab w:val="right" w:pos="9639"/>
      </w:tabs>
    </w:pPr>
  </w:style>
  <w:style w:type="character" w:customStyle="1" w:styleId="a6">
    <w:name w:val="Верхний колонтитул Знак"/>
    <w:basedOn w:val="a0"/>
    <w:link w:val="a5"/>
    <w:uiPriority w:val="99"/>
    <w:rsid w:val="00B1132E"/>
    <w:rPr>
      <w:rFonts w:ascii="Microsoft Sans Serif" w:eastAsia="Microsoft Sans Serif" w:hAnsi="Microsoft Sans Serif" w:cs="Microsoft Sans Serif"/>
      <w:color w:val="000000"/>
      <w:sz w:val="24"/>
      <w:szCs w:val="24"/>
      <w:lang w:eastAsia="uk-UA" w:bidi="uk-UA"/>
    </w:rPr>
  </w:style>
  <w:style w:type="paragraph" w:styleId="a7">
    <w:name w:val="footer"/>
    <w:basedOn w:val="a"/>
    <w:link w:val="a8"/>
    <w:uiPriority w:val="99"/>
    <w:unhideWhenUsed/>
    <w:rsid w:val="00B1132E"/>
    <w:pPr>
      <w:tabs>
        <w:tab w:val="center" w:pos="4819"/>
        <w:tab w:val="right" w:pos="9639"/>
      </w:tabs>
    </w:pPr>
  </w:style>
  <w:style w:type="character" w:customStyle="1" w:styleId="a8">
    <w:name w:val="Нижний колонтитул Знак"/>
    <w:basedOn w:val="a0"/>
    <w:link w:val="a7"/>
    <w:uiPriority w:val="99"/>
    <w:rsid w:val="00B1132E"/>
    <w:rPr>
      <w:rFonts w:ascii="Microsoft Sans Serif" w:eastAsia="Microsoft Sans Serif" w:hAnsi="Microsoft Sans Serif" w:cs="Microsoft Sans Serif"/>
      <w:color w:val="000000"/>
      <w:sz w:val="24"/>
      <w:szCs w:val="24"/>
      <w:lang w:eastAsia="uk-UA" w:bidi="uk-UA"/>
    </w:rPr>
  </w:style>
  <w:style w:type="paragraph" w:styleId="a9">
    <w:name w:val="Balloon Text"/>
    <w:basedOn w:val="a"/>
    <w:link w:val="aa"/>
    <w:uiPriority w:val="99"/>
    <w:semiHidden/>
    <w:unhideWhenUsed/>
    <w:rsid w:val="00B0555F"/>
    <w:rPr>
      <w:rFonts w:ascii="Segoe UI" w:hAnsi="Segoe UI" w:cs="Segoe UI"/>
      <w:sz w:val="18"/>
      <w:szCs w:val="18"/>
    </w:rPr>
  </w:style>
  <w:style w:type="character" w:customStyle="1" w:styleId="aa">
    <w:name w:val="Текст выноски Знак"/>
    <w:basedOn w:val="a0"/>
    <w:link w:val="a9"/>
    <w:uiPriority w:val="99"/>
    <w:semiHidden/>
    <w:rsid w:val="00B0555F"/>
    <w:rPr>
      <w:rFonts w:ascii="Segoe UI" w:eastAsia="Microsoft Sans Serif" w:hAnsi="Segoe UI" w:cs="Segoe UI"/>
      <w:color w:val="000000"/>
      <w:sz w:val="18"/>
      <w:szCs w:val="18"/>
      <w:lang w:eastAsia="uk-UA" w:bidi="uk-UA"/>
    </w:rPr>
  </w:style>
  <w:style w:type="paragraph" w:styleId="ab">
    <w:name w:val="No Spacing"/>
    <w:uiPriority w:val="1"/>
    <w:qFormat/>
    <w:rsid w:val="000C0A8E"/>
    <w:pPr>
      <w:spacing w:after="0" w:line="240" w:lineRule="auto"/>
    </w:pPr>
    <w:rPr>
      <w:rFonts w:ascii="Calibri" w:eastAsia="Calibri" w:hAnsi="Calibri" w:cs="Times New Roman"/>
      <w:lang w:val="ru-RU"/>
    </w:rPr>
  </w:style>
  <w:style w:type="character" w:styleId="ac">
    <w:name w:val="Strong"/>
    <w:qFormat/>
    <w:rsid w:val="00DE5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1D2"/>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72A"/>
    <w:pPr>
      <w:ind w:left="720"/>
      <w:contextualSpacing/>
    </w:pPr>
  </w:style>
  <w:style w:type="table" w:styleId="a4">
    <w:name w:val="Table Grid"/>
    <w:basedOn w:val="a1"/>
    <w:uiPriority w:val="39"/>
    <w:rsid w:val="0002672A"/>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4"/>
    <w:uiPriority w:val="39"/>
    <w:rsid w:val="0002672A"/>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661D91"/>
    <w:rPr>
      <w:rFonts w:ascii="Arial" w:eastAsia="Arial" w:hAnsi="Arial" w:cs="Arial"/>
      <w:shd w:val="clear" w:color="auto" w:fill="FFFFFF"/>
    </w:rPr>
  </w:style>
  <w:style w:type="paragraph" w:customStyle="1" w:styleId="20">
    <w:name w:val="Основний текст (2)"/>
    <w:basedOn w:val="a"/>
    <w:link w:val="2"/>
    <w:rsid w:val="00661D91"/>
    <w:pPr>
      <w:shd w:val="clear" w:color="auto" w:fill="FFFFFF"/>
      <w:spacing w:after="120" w:line="418" w:lineRule="exact"/>
      <w:ind w:hanging="380"/>
    </w:pPr>
    <w:rPr>
      <w:rFonts w:ascii="Arial" w:eastAsia="Arial" w:hAnsi="Arial" w:cs="Arial"/>
      <w:color w:val="auto"/>
      <w:sz w:val="22"/>
      <w:szCs w:val="22"/>
      <w:lang w:eastAsia="en-US" w:bidi="ar-SA"/>
    </w:rPr>
  </w:style>
  <w:style w:type="table" w:customStyle="1" w:styleId="21">
    <w:name w:val="Сітка таблиці2"/>
    <w:basedOn w:val="a1"/>
    <w:next w:val="a4"/>
    <w:uiPriority w:val="39"/>
    <w:rsid w:val="00661D91"/>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4"/>
    <w:uiPriority w:val="39"/>
    <w:rsid w:val="00661D91"/>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661D91"/>
    <w:rPr>
      <w:rFonts w:ascii="Arial" w:eastAsia="Arial" w:hAnsi="Arial" w:cs="Arial"/>
      <w:b/>
      <w:bCs/>
      <w:shd w:val="clear" w:color="auto" w:fill="FFFFFF"/>
    </w:rPr>
  </w:style>
  <w:style w:type="paragraph" w:customStyle="1" w:styleId="23">
    <w:name w:val="Заголовок №2"/>
    <w:basedOn w:val="a"/>
    <w:link w:val="22"/>
    <w:rsid w:val="00661D91"/>
    <w:pPr>
      <w:shd w:val="clear" w:color="auto" w:fill="FFFFFF"/>
      <w:spacing w:before="660" w:after="480" w:line="0" w:lineRule="atLeast"/>
      <w:outlineLvl w:val="1"/>
    </w:pPr>
    <w:rPr>
      <w:rFonts w:ascii="Arial" w:eastAsia="Arial" w:hAnsi="Arial" w:cs="Arial"/>
      <w:b/>
      <w:bCs/>
      <w:color w:val="auto"/>
      <w:sz w:val="22"/>
      <w:szCs w:val="22"/>
      <w:lang w:eastAsia="en-US" w:bidi="ar-SA"/>
    </w:rPr>
  </w:style>
  <w:style w:type="table" w:customStyle="1" w:styleId="4">
    <w:name w:val="Сітка таблиці4"/>
    <w:basedOn w:val="a1"/>
    <w:next w:val="a4"/>
    <w:uiPriority w:val="39"/>
    <w:rsid w:val="00661D91"/>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4"/>
    <w:uiPriority w:val="39"/>
    <w:rsid w:val="00541B6C"/>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next w:val="a4"/>
    <w:uiPriority w:val="39"/>
    <w:rsid w:val="00541B6C"/>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4"/>
    <w:uiPriority w:val="39"/>
    <w:rsid w:val="00197FB9"/>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132E"/>
    <w:pPr>
      <w:tabs>
        <w:tab w:val="center" w:pos="4819"/>
        <w:tab w:val="right" w:pos="9639"/>
      </w:tabs>
    </w:pPr>
  </w:style>
  <w:style w:type="character" w:customStyle="1" w:styleId="a6">
    <w:name w:val="Верхній колонтитул Знак"/>
    <w:basedOn w:val="a0"/>
    <w:link w:val="a5"/>
    <w:uiPriority w:val="99"/>
    <w:rsid w:val="00B1132E"/>
    <w:rPr>
      <w:rFonts w:ascii="Microsoft Sans Serif" w:eastAsia="Microsoft Sans Serif" w:hAnsi="Microsoft Sans Serif" w:cs="Microsoft Sans Serif"/>
      <w:color w:val="000000"/>
      <w:sz w:val="24"/>
      <w:szCs w:val="24"/>
      <w:lang w:eastAsia="uk-UA" w:bidi="uk-UA"/>
    </w:rPr>
  </w:style>
  <w:style w:type="paragraph" w:styleId="a7">
    <w:name w:val="footer"/>
    <w:basedOn w:val="a"/>
    <w:link w:val="a8"/>
    <w:uiPriority w:val="99"/>
    <w:unhideWhenUsed/>
    <w:rsid w:val="00B1132E"/>
    <w:pPr>
      <w:tabs>
        <w:tab w:val="center" w:pos="4819"/>
        <w:tab w:val="right" w:pos="9639"/>
      </w:tabs>
    </w:pPr>
  </w:style>
  <w:style w:type="character" w:customStyle="1" w:styleId="a8">
    <w:name w:val="Нижній колонтитул Знак"/>
    <w:basedOn w:val="a0"/>
    <w:link w:val="a7"/>
    <w:uiPriority w:val="99"/>
    <w:rsid w:val="00B1132E"/>
    <w:rPr>
      <w:rFonts w:ascii="Microsoft Sans Serif" w:eastAsia="Microsoft Sans Serif" w:hAnsi="Microsoft Sans Serif" w:cs="Microsoft Sans Serif"/>
      <w:color w:val="000000"/>
      <w:sz w:val="24"/>
      <w:szCs w:val="24"/>
      <w:lang w:eastAsia="uk-UA" w:bidi="uk-UA"/>
    </w:rPr>
  </w:style>
  <w:style w:type="paragraph" w:styleId="a9">
    <w:name w:val="Balloon Text"/>
    <w:basedOn w:val="a"/>
    <w:link w:val="aa"/>
    <w:uiPriority w:val="99"/>
    <w:semiHidden/>
    <w:unhideWhenUsed/>
    <w:rsid w:val="00B0555F"/>
    <w:rPr>
      <w:rFonts w:ascii="Segoe UI" w:hAnsi="Segoe UI" w:cs="Segoe UI"/>
      <w:sz w:val="18"/>
      <w:szCs w:val="18"/>
    </w:rPr>
  </w:style>
  <w:style w:type="character" w:customStyle="1" w:styleId="aa">
    <w:name w:val="Текст у виносці Знак"/>
    <w:basedOn w:val="a0"/>
    <w:link w:val="a9"/>
    <w:uiPriority w:val="99"/>
    <w:semiHidden/>
    <w:rsid w:val="00B0555F"/>
    <w:rPr>
      <w:rFonts w:ascii="Segoe UI" w:eastAsia="Microsoft Sans Serif" w:hAnsi="Segoe UI" w:cs="Segoe UI"/>
      <w:color w:val="000000"/>
      <w:sz w:val="18"/>
      <w:szCs w:val="18"/>
      <w:lang w:eastAsia="uk-UA" w:bidi="uk-UA"/>
    </w:rPr>
  </w:style>
  <w:style w:type="paragraph" w:styleId="ab">
    <w:name w:val="No Spacing"/>
    <w:uiPriority w:val="1"/>
    <w:qFormat/>
    <w:rsid w:val="000C0A8E"/>
    <w:pPr>
      <w:spacing w:after="0" w:line="240" w:lineRule="auto"/>
    </w:pPr>
    <w:rPr>
      <w:rFonts w:ascii="Calibri" w:eastAsia="Calibri" w:hAnsi="Calibri" w:cs="Times New Roman"/>
      <w:lang w:val="ru-RU"/>
    </w:rPr>
  </w:style>
  <w:style w:type="character" w:styleId="ac">
    <w:name w:val="Strong"/>
    <w:qFormat/>
    <w:rsid w:val="00DE545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BF07-2513-4623-93D6-5BB865C0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46</Pages>
  <Words>49391</Words>
  <Characters>28154</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 HP</dc:creator>
  <cp:lastModifiedBy>user</cp:lastModifiedBy>
  <cp:revision>15</cp:revision>
  <cp:lastPrinted>2021-12-21T13:59:00Z</cp:lastPrinted>
  <dcterms:created xsi:type="dcterms:W3CDTF">2021-12-16T08:40:00Z</dcterms:created>
  <dcterms:modified xsi:type="dcterms:W3CDTF">2021-12-29T11:35:00Z</dcterms:modified>
</cp:coreProperties>
</file>